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08" w:type="dxa"/>
        <w:tblLook w:val="0000" w:firstRow="0" w:lastRow="0" w:firstColumn="0" w:lastColumn="0" w:noHBand="0" w:noVBand="0"/>
      </w:tblPr>
      <w:tblGrid>
        <w:gridCol w:w="5670"/>
        <w:gridCol w:w="4111"/>
      </w:tblGrid>
      <w:tr w:rsidR="00D14E5E" w:rsidRPr="00D14E5E" w:rsidTr="00F31FCA">
        <w:tc>
          <w:tcPr>
            <w:tcW w:w="5670" w:type="dxa"/>
          </w:tcPr>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Δ/ΝΣΗ ΥΠΟΔΟΜΩΝ &amp; ΤΕΧΝΙΚΩΝ ΕΡΓΩΝ</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ΤΜΗΜΑ: ΟΔΟΠΟΙΪΑΣ &amp; ΚΥΚΛΟΦΟΡΙΑΚΩΝ ΡΥΘΜΙΣΕΩΝ</w:t>
            </w:r>
          </w:p>
          <w:p w:rsidR="00D14E5E" w:rsidRPr="00B66DE9"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Αρμόδιος</w:t>
            </w:r>
            <w:r w:rsidR="0013210E" w:rsidRPr="00B66DE9">
              <w:rPr>
                <w:rFonts w:ascii="Arial" w:eastAsia="Calibri" w:hAnsi="Arial" w:cs="Arial"/>
              </w:rPr>
              <w:t xml:space="preserve"> </w:t>
            </w:r>
            <w:r w:rsidR="0013210E">
              <w:rPr>
                <w:rFonts w:ascii="Arial" w:eastAsia="Calibri" w:hAnsi="Arial" w:cs="Arial"/>
              </w:rPr>
              <w:t>υπάλληλος</w:t>
            </w:r>
            <w:r w:rsidR="00B66DE9">
              <w:rPr>
                <w:rFonts w:ascii="Arial" w:eastAsia="Calibri" w:hAnsi="Arial" w:cs="Arial"/>
              </w:rPr>
              <w:t>: Λέτσος Γεώργιος</w:t>
            </w:r>
          </w:p>
          <w:p w:rsidR="00D14E5E" w:rsidRPr="00D14E5E" w:rsidRDefault="00B66DE9" w:rsidP="00D14E5E">
            <w:pPr>
              <w:overflowPunct w:val="0"/>
              <w:autoSpaceDE w:val="0"/>
              <w:autoSpaceDN w:val="0"/>
              <w:adjustRightInd w:val="0"/>
              <w:spacing w:after="0" w:line="240" w:lineRule="auto"/>
              <w:rPr>
                <w:rFonts w:ascii="Arial" w:eastAsia="Calibri" w:hAnsi="Arial" w:cs="Arial"/>
              </w:rPr>
            </w:pPr>
            <w:proofErr w:type="spellStart"/>
            <w:r>
              <w:rPr>
                <w:rFonts w:ascii="Arial" w:eastAsia="Calibri" w:hAnsi="Arial" w:cs="Arial"/>
              </w:rPr>
              <w:t>Τηλ</w:t>
            </w:r>
            <w:proofErr w:type="spellEnd"/>
            <w:r>
              <w:rPr>
                <w:rFonts w:ascii="Arial" w:eastAsia="Calibri" w:hAnsi="Arial" w:cs="Arial"/>
              </w:rPr>
              <w:t>.: 2231351554</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Ηλεκτρ. </w:t>
            </w:r>
            <w:proofErr w:type="spellStart"/>
            <w:r w:rsidRPr="00D14E5E">
              <w:rPr>
                <w:rFonts w:ascii="Arial" w:eastAsia="Calibri" w:hAnsi="Arial" w:cs="Arial"/>
              </w:rPr>
              <w:t>Ταχυδρ</w:t>
            </w:r>
            <w:proofErr w:type="spellEnd"/>
            <w:r w:rsidRPr="00D14E5E">
              <w:rPr>
                <w:rFonts w:ascii="Arial" w:eastAsia="Calibri" w:hAnsi="Arial" w:cs="Arial"/>
              </w:rPr>
              <w:t xml:space="preserve">.: </w:t>
            </w:r>
            <w:hyperlink r:id="rId8" w:history="1">
              <w:r w:rsidR="00B66DE9" w:rsidRPr="00F40CB1">
                <w:rPr>
                  <w:rStyle w:val="-"/>
                  <w:rFonts w:ascii="Arial" w:eastAsia="Calibri" w:hAnsi="Arial" w:cs="Arial"/>
                  <w:lang w:val="en-US"/>
                </w:rPr>
                <w:t>letsos</w:t>
              </w:r>
              <w:r w:rsidR="00B66DE9" w:rsidRPr="00F40CB1">
                <w:rPr>
                  <w:rStyle w:val="-"/>
                  <w:rFonts w:ascii="Arial" w:eastAsia="Calibri" w:hAnsi="Arial" w:cs="Arial"/>
                </w:rPr>
                <w:t>@</w:t>
              </w:r>
              <w:r w:rsidR="00B66DE9" w:rsidRPr="00F40CB1">
                <w:rPr>
                  <w:rStyle w:val="-"/>
                  <w:rFonts w:ascii="Arial" w:eastAsia="Calibri" w:hAnsi="Arial" w:cs="Arial"/>
                  <w:lang w:val="en-GB"/>
                </w:rPr>
                <w:t>lamia</w:t>
              </w:r>
              <w:r w:rsidR="00B66DE9" w:rsidRPr="00F40CB1">
                <w:rPr>
                  <w:rStyle w:val="-"/>
                  <w:rFonts w:ascii="Arial" w:eastAsia="Calibri" w:hAnsi="Arial" w:cs="Arial"/>
                </w:rPr>
                <w:t>-</w:t>
              </w:r>
              <w:r w:rsidR="00B66DE9" w:rsidRPr="00F40CB1">
                <w:rPr>
                  <w:rStyle w:val="-"/>
                  <w:rFonts w:ascii="Arial" w:eastAsia="Calibri" w:hAnsi="Arial" w:cs="Arial"/>
                  <w:lang w:val="en-GB"/>
                </w:rPr>
                <w:t>city</w:t>
              </w:r>
              <w:r w:rsidR="00B66DE9" w:rsidRPr="00F40CB1">
                <w:rPr>
                  <w:rStyle w:val="-"/>
                  <w:rFonts w:ascii="Arial" w:eastAsia="Calibri" w:hAnsi="Arial" w:cs="Arial"/>
                </w:rPr>
                <w:t>.</w:t>
              </w:r>
              <w:r w:rsidR="00B66DE9" w:rsidRPr="00F40CB1">
                <w:rPr>
                  <w:rStyle w:val="-"/>
                  <w:rFonts w:ascii="Arial" w:eastAsia="Calibri" w:hAnsi="Arial" w:cs="Arial"/>
                  <w:lang w:val="en-GB"/>
                </w:rPr>
                <w:t>gr</w:t>
              </w:r>
            </w:hyperlink>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9C6BEC">
        <w:rPr>
          <w:rFonts w:ascii="Arial" w:eastAsia="Calibri" w:hAnsi="Arial" w:cs="Arial"/>
          <w:bCs/>
        </w:rPr>
        <w:t>1</w:t>
      </w:r>
      <w:r w:rsidRPr="00D14E5E">
        <w:rPr>
          <w:rFonts w:ascii="Arial" w:eastAsia="Calibri" w:hAnsi="Arial" w:cs="Arial"/>
          <w:bCs/>
          <w:vertAlign w:val="superscript"/>
        </w:rPr>
        <w:t>ου</w:t>
      </w:r>
      <w:r w:rsidRPr="00D14E5E">
        <w:rPr>
          <w:rFonts w:ascii="Arial" w:eastAsia="Calibri" w:hAnsi="Arial" w:cs="Arial"/>
          <w:bCs/>
        </w:rPr>
        <w:t xml:space="preserve"> </w:t>
      </w:r>
      <w:r w:rsidRPr="00D14E5E">
        <w:rPr>
          <w:rFonts w:ascii="Arial" w:eastAsia="Calibri" w:hAnsi="Arial" w:cs="Arial"/>
          <w:lang w:val="x-none"/>
        </w:rPr>
        <w:t>Ανακεφαλαιωτικού Πίνακα Εργασιών (</w:t>
      </w:r>
      <w:r w:rsidR="009C6BEC">
        <w:rPr>
          <w:rFonts w:ascii="Arial" w:eastAsia="Calibri" w:hAnsi="Arial" w:cs="Arial"/>
        </w:rPr>
        <w:t>1</w:t>
      </w:r>
      <w:r w:rsidRPr="00D14E5E">
        <w:rPr>
          <w:rFonts w:ascii="Arial" w:eastAsia="Calibri" w:hAnsi="Arial" w:cs="Arial"/>
          <w:vertAlign w:val="superscript"/>
          <w:lang w:val="x-none"/>
        </w:rPr>
        <w:t>ου</w:t>
      </w:r>
      <w:r w:rsidRPr="00D14E5E">
        <w:rPr>
          <w:rFonts w:ascii="Arial" w:eastAsia="Calibri" w:hAnsi="Arial" w:cs="Arial"/>
          <w:lang w:val="x-none"/>
        </w:rPr>
        <w:t xml:space="preserve"> ΑΠΕ) </w:t>
      </w:r>
      <w:r w:rsidRPr="00D14E5E">
        <w:rPr>
          <w:rFonts w:ascii="Arial" w:eastAsia="Calibri" w:hAnsi="Arial" w:cs="Arial"/>
          <w:bCs/>
          <w:lang w:val="x-none"/>
        </w:rPr>
        <w:t xml:space="preserve">του έργου </w:t>
      </w:r>
      <w:r w:rsidRPr="00D14E5E">
        <w:rPr>
          <w:rFonts w:ascii="Arial" w:eastAsia="Calibri" w:hAnsi="Arial" w:cs="Arial"/>
          <w:bCs/>
        </w:rPr>
        <w:t>:</w:t>
      </w:r>
      <w:r w:rsidR="00E177A2" w:rsidRPr="00E177A2">
        <w:rPr>
          <w:rFonts w:ascii="Arial" w:eastAsia="Calibri" w:hAnsi="Arial" w:cs="Arial"/>
          <w:bCs/>
        </w:rPr>
        <w:t xml:space="preserve"> </w:t>
      </w:r>
      <w:r w:rsidRPr="00D14E5E">
        <w:rPr>
          <w:rFonts w:ascii="Arial" w:eastAsia="Times New Roman" w:hAnsi="Arial" w:cs="Arial"/>
          <w:bCs/>
          <w:lang w:val="x-none" w:eastAsia="el-GR"/>
        </w:rPr>
        <w:t>«</w:t>
      </w:r>
      <w:r w:rsidR="00B66DE9">
        <w:rPr>
          <w:rFonts w:ascii="Arial" w:eastAsia="Times New Roman" w:hAnsi="Arial" w:cs="Arial"/>
          <w:bCs/>
          <w:lang w:eastAsia="el-GR"/>
        </w:rPr>
        <w:t xml:space="preserve"> </w:t>
      </w:r>
      <w:r w:rsidR="00DB30C6" w:rsidRPr="00B66DE9">
        <w:rPr>
          <w:rFonts w:ascii="Arial" w:eastAsia="Times New Roman" w:hAnsi="Arial" w:cs="Arial"/>
          <w:bCs/>
          <w:lang w:eastAsia="el-GR"/>
        </w:rPr>
        <w:t>εσωτερική οδοποιία</w:t>
      </w:r>
      <w:r w:rsidR="00DB30C6">
        <w:rPr>
          <w:rFonts w:ascii="Arial" w:eastAsia="Times New Roman" w:hAnsi="Arial" w:cs="Arial"/>
          <w:bCs/>
          <w:lang w:eastAsia="el-GR"/>
        </w:rPr>
        <w:t xml:space="preserve"> Δήμου </w:t>
      </w:r>
      <w:proofErr w:type="spellStart"/>
      <w:r w:rsidR="00DB30C6">
        <w:rPr>
          <w:rFonts w:ascii="Arial" w:eastAsia="Times New Roman" w:hAnsi="Arial" w:cs="Arial"/>
          <w:bCs/>
          <w:lang w:eastAsia="el-GR"/>
        </w:rPr>
        <w:t>Λαμιέ</w:t>
      </w:r>
      <w:bookmarkStart w:id="0" w:name="_GoBack"/>
      <w:bookmarkEnd w:id="0"/>
      <w:r w:rsidR="00DB30C6" w:rsidRPr="00B66DE9">
        <w:rPr>
          <w:rFonts w:ascii="Arial" w:eastAsia="Times New Roman" w:hAnsi="Arial" w:cs="Arial"/>
          <w:bCs/>
          <w:lang w:eastAsia="el-GR"/>
        </w:rPr>
        <w:t>ων</w:t>
      </w:r>
      <w:proofErr w:type="spellEnd"/>
      <w:r w:rsidR="00DB30C6">
        <w:rPr>
          <w:rFonts w:ascii="Arial" w:eastAsia="Calibri" w:hAnsi="Arial" w:cs="Arial"/>
          <w:bCs/>
        </w:rPr>
        <w:t xml:space="preserve"> </w:t>
      </w:r>
      <w:r w:rsidRPr="00D14E5E">
        <w:rPr>
          <w:rFonts w:ascii="Arial" w:eastAsia="Times New Roman" w:hAnsi="Arial" w:cs="Arial"/>
          <w:bCs/>
          <w:lang w:val="x-none" w:eastAsia="el-GR"/>
        </w:rPr>
        <w:t>»</w:t>
      </w:r>
      <w:r w:rsidRPr="00D14E5E">
        <w:rPr>
          <w:rFonts w:ascii="Arial" w:eastAsia="Times New Roman" w:hAnsi="Arial" w:cs="Arial"/>
          <w:bCs/>
          <w:lang w:eastAsia="el-GR"/>
        </w:rPr>
        <w:t>.</w:t>
      </w:r>
      <w:r w:rsidRPr="00D14E5E">
        <w:rPr>
          <w:rFonts w:ascii="Arial" w:eastAsia="Calibri" w:hAnsi="Arial" w:cs="Arial"/>
          <w:spacing w:val="-4"/>
          <w:lang w:val="x-none"/>
        </w:rPr>
        <w:t xml:space="preserve"> </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9C6BEC" w:rsidRDefault="00A9491D" w:rsidP="00D14E5E">
      <w:pPr>
        <w:spacing w:after="0" w:line="240" w:lineRule="auto"/>
        <w:ind w:firstLine="426"/>
        <w:jc w:val="both"/>
        <w:rPr>
          <w:rFonts w:ascii="Arial" w:eastAsia="Calibri" w:hAnsi="Arial" w:cs="Arial"/>
          <w:bCs/>
        </w:rPr>
      </w:pPr>
      <w:r w:rsidRPr="00D14E5E">
        <w:rPr>
          <w:rFonts w:ascii="Arial" w:eastAsia="Calibri" w:hAnsi="Arial" w:cs="Arial"/>
          <w:bCs/>
          <w:lang w:val="x-none"/>
        </w:rPr>
        <w:t>Σύμφωνα με τις διατάξεις</w:t>
      </w:r>
      <w:r w:rsidR="004250D6" w:rsidRPr="004250D6">
        <w:rPr>
          <w:rFonts w:ascii="Arial" w:eastAsia="Calibri" w:hAnsi="Arial" w:cs="Arial"/>
          <w:bCs/>
        </w:rPr>
        <w:t xml:space="preserve"> </w:t>
      </w:r>
      <w:r w:rsidRPr="00D14E5E">
        <w:rPr>
          <w:rFonts w:ascii="Arial" w:eastAsia="Calibri" w:hAnsi="Arial" w:cs="Arial"/>
          <w:bCs/>
          <w:lang w:val="x-none"/>
        </w:rPr>
        <w:t>του άρθρου 72 του Ν.3852/2010 όπως τροποποιήθηκε</w:t>
      </w:r>
      <w:r w:rsidR="004250D6" w:rsidRPr="004250D6">
        <w:rPr>
          <w:rFonts w:ascii="Arial" w:eastAsia="Calibri" w:hAnsi="Arial" w:cs="Arial"/>
          <w:bCs/>
        </w:rPr>
        <w:t>/</w:t>
      </w:r>
      <w:r w:rsidR="004250D6">
        <w:rPr>
          <w:rFonts w:ascii="Arial" w:eastAsia="Calibri" w:hAnsi="Arial" w:cs="Arial"/>
          <w:bCs/>
        </w:rPr>
        <w:t>αντικαταστάθηκε και ισχύει</w:t>
      </w:r>
      <w:r w:rsidR="009C6BEC">
        <w:rPr>
          <w:rFonts w:ascii="Arial" w:eastAsia="Calibri" w:hAnsi="Arial" w:cs="Arial"/>
          <w:bCs/>
        </w:rPr>
        <w:t>,</w:t>
      </w:r>
      <w:r w:rsidR="004250D6">
        <w:rPr>
          <w:rFonts w:ascii="Arial" w:eastAsia="Calibri" w:hAnsi="Arial" w:cs="Arial"/>
          <w:bCs/>
        </w:rPr>
        <w:t xml:space="preserve"> </w:t>
      </w:r>
      <w:r w:rsidR="004250D6" w:rsidRPr="00D14E5E">
        <w:rPr>
          <w:rFonts w:ascii="Arial" w:eastAsia="Calibri" w:hAnsi="Arial" w:cs="Arial"/>
          <w:bCs/>
          <w:lang w:val="x-none"/>
        </w:rPr>
        <w:t>τίθεται</w:t>
      </w:r>
      <w:r w:rsidR="00631502">
        <w:rPr>
          <w:rFonts w:ascii="Arial" w:eastAsia="Calibri" w:hAnsi="Arial" w:cs="Arial"/>
          <w:bCs/>
          <w:lang w:val="x-none"/>
        </w:rPr>
        <w:t xml:space="preserve"> υπόψη</w:t>
      </w:r>
      <w:r w:rsidR="009C6BEC">
        <w:rPr>
          <w:rFonts w:ascii="Arial" w:eastAsia="Calibri" w:hAnsi="Arial" w:cs="Arial"/>
          <w:bCs/>
        </w:rPr>
        <w:t xml:space="preserve"> σας</w:t>
      </w:r>
      <w:r w:rsidR="00631502">
        <w:rPr>
          <w:rFonts w:ascii="Arial" w:eastAsia="Calibri" w:hAnsi="Arial" w:cs="Arial"/>
          <w:bCs/>
          <w:lang w:val="x-none"/>
        </w:rPr>
        <w:t xml:space="preserve"> </w:t>
      </w:r>
      <w:r w:rsidR="009C6BEC">
        <w:rPr>
          <w:rFonts w:ascii="Arial" w:eastAsia="Calibri" w:hAnsi="Arial" w:cs="Arial"/>
          <w:bCs/>
        </w:rPr>
        <w:t>η</w:t>
      </w:r>
      <w:r w:rsidR="00631502">
        <w:rPr>
          <w:rFonts w:ascii="Arial" w:eastAsia="Calibri" w:hAnsi="Arial" w:cs="Arial"/>
          <w:bCs/>
        </w:rPr>
        <w:t xml:space="preserve"> </w:t>
      </w:r>
      <w:r w:rsidR="00D14E5E" w:rsidRPr="00D14E5E">
        <w:rPr>
          <w:rFonts w:ascii="Arial" w:eastAsia="Calibri" w:hAnsi="Arial" w:cs="Arial"/>
          <w:bCs/>
          <w:lang w:val="x-none"/>
        </w:rPr>
        <w:t xml:space="preserve">έγκριση του </w:t>
      </w:r>
      <w:r w:rsidR="009C6BEC">
        <w:rPr>
          <w:rFonts w:ascii="Arial" w:eastAsia="Calibri" w:hAnsi="Arial" w:cs="Arial"/>
          <w:bCs/>
        </w:rPr>
        <w:t>1</w:t>
      </w:r>
      <w:r w:rsidR="00D14E5E" w:rsidRPr="00D14E5E">
        <w:rPr>
          <w:rFonts w:ascii="Arial" w:eastAsia="Calibri" w:hAnsi="Arial" w:cs="Arial"/>
          <w:bCs/>
          <w:vertAlign w:val="superscript"/>
        </w:rPr>
        <w:t>ου</w:t>
      </w:r>
      <w:r w:rsidR="00D14E5E" w:rsidRPr="00D14E5E">
        <w:rPr>
          <w:rFonts w:ascii="Arial" w:eastAsia="Calibri" w:hAnsi="Arial" w:cs="Arial"/>
          <w:bCs/>
        </w:rPr>
        <w:t xml:space="preserve"> ΑΠΕ</w:t>
      </w:r>
      <w:r w:rsidR="00631502">
        <w:rPr>
          <w:rFonts w:ascii="Arial" w:eastAsia="Calibri" w:hAnsi="Arial" w:cs="Arial"/>
          <w:bCs/>
        </w:rPr>
        <w:t xml:space="preserve"> </w:t>
      </w:r>
      <w:r w:rsidR="00D14E5E" w:rsidRPr="00D14E5E">
        <w:rPr>
          <w:rFonts w:ascii="Arial" w:eastAsia="Calibri" w:hAnsi="Arial" w:cs="Arial"/>
          <w:bCs/>
          <w:lang w:val="x-none"/>
        </w:rPr>
        <w:t>του έργου</w:t>
      </w:r>
      <w:r w:rsidR="00D14E5E" w:rsidRPr="00D14E5E">
        <w:rPr>
          <w:rFonts w:ascii="Arial" w:eastAsia="Calibri" w:hAnsi="Arial" w:cs="Arial"/>
          <w:bCs/>
        </w:rPr>
        <w:t xml:space="preserve">: </w:t>
      </w:r>
      <w:r w:rsidR="00D14E5E" w:rsidRPr="00D14E5E">
        <w:rPr>
          <w:rFonts w:ascii="Arial" w:eastAsia="Times New Roman" w:hAnsi="Arial" w:cs="Arial"/>
          <w:bCs/>
          <w:lang w:val="x-none" w:eastAsia="el-GR"/>
        </w:rPr>
        <w:t>«</w:t>
      </w:r>
      <w:r w:rsidR="00B66DE9">
        <w:rPr>
          <w:rFonts w:ascii="Arial" w:eastAsia="Times New Roman" w:hAnsi="Arial" w:cs="Arial"/>
          <w:bCs/>
          <w:lang w:eastAsia="el-GR"/>
        </w:rPr>
        <w:t xml:space="preserve"> </w:t>
      </w:r>
      <w:r w:rsidR="00B66DE9" w:rsidRPr="00B66DE9">
        <w:rPr>
          <w:rFonts w:ascii="Arial" w:eastAsia="Times New Roman" w:hAnsi="Arial" w:cs="Arial"/>
          <w:bCs/>
          <w:lang w:eastAsia="el-GR"/>
        </w:rPr>
        <w:t xml:space="preserve">ΕΣΩΤΕΡΙΚΗ ΟΔΟΠΟΙΙΑ ΔΗΜΟΥ ΛΑΜΙΕΩΝ </w:t>
      </w:r>
      <w:r w:rsidR="00D14E5E" w:rsidRPr="00D14E5E">
        <w:rPr>
          <w:rFonts w:ascii="Arial" w:eastAsia="Times New Roman" w:hAnsi="Arial" w:cs="Arial"/>
          <w:bCs/>
          <w:lang w:val="x-none" w:eastAsia="el-GR"/>
        </w:rPr>
        <w:t>»</w:t>
      </w:r>
      <w:r w:rsidR="00D14E5E" w:rsidRPr="00D14E5E">
        <w:rPr>
          <w:rFonts w:ascii="Arial" w:eastAsia="Calibri" w:hAnsi="Arial" w:cs="Arial"/>
          <w:color w:val="000000"/>
          <w:spacing w:val="-4"/>
          <w:lang w:val="x-none"/>
        </w:rPr>
        <w:t xml:space="preserve"> </w:t>
      </w:r>
      <w:r w:rsidR="00D14E5E" w:rsidRPr="00D14E5E">
        <w:rPr>
          <w:rFonts w:ascii="Arial" w:eastAsia="Calibri" w:hAnsi="Arial" w:cs="Arial"/>
          <w:lang w:val="x-none"/>
        </w:rPr>
        <w:t>αναδόχου «</w:t>
      </w:r>
      <w:r w:rsidR="00B66DE9" w:rsidRPr="00B66DE9">
        <w:rPr>
          <w:rFonts w:ascii="Arial" w:eastAsia="Calibri" w:hAnsi="Arial" w:cs="Arial"/>
          <w:bCs/>
        </w:rPr>
        <w:t xml:space="preserve"> </w:t>
      </w:r>
      <w:r w:rsidR="00B66DE9">
        <w:rPr>
          <w:rFonts w:ascii="Arial" w:eastAsia="Calibri" w:hAnsi="Arial" w:cs="Arial"/>
          <w:bCs/>
        </w:rPr>
        <w:t xml:space="preserve">ΓΕΩΔΟΜΗ ΑΤΕ </w:t>
      </w:r>
      <w:r w:rsidR="00D14E5E" w:rsidRPr="009C6BEC">
        <w:rPr>
          <w:rFonts w:ascii="Arial" w:eastAsia="Calibri" w:hAnsi="Arial" w:cs="Arial"/>
          <w:bCs/>
        </w:rPr>
        <w:t>».</w:t>
      </w:r>
    </w:p>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0818EB" w:rsidRPr="00B66DE9" w:rsidRDefault="000818EB" w:rsidP="000818EB">
      <w:pPr>
        <w:numPr>
          <w:ilvl w:val="0"/>
          <w:numId w:val="3"/>
        </w:numPr>
        <w:spacing w:after="0" w:line="240" w:lineRule="auto"/>
        <w:ind w:left="284" w:hanging="284"/>
        <w:jc w:val="both"/>
        <w:rPr>
          <w:rFonts w:ascii="Arial" w:eastAsia="Calibri" w:hAnsi="Arial" w:cs="Arial"/>
          <w:bCs/>
        </w:rPr>
      </w:pPr>
      <w:r w:rsidRPr="00B66DE9">
        <w:rPr>
          <w:rFonts w:ascii="Arial" w:eastAsia="Calibri" w:hAnsi="Arial" w:cs="Arial"/>
          <w:bCs/>
        </w:rPr>
        <w:t>Από την Δ/</w:t>
      </w:r>
      <w:proofErr w:type="spellStart"/>
      <w:r w:rsidRPr="00B66DE9">
        <w:rPr>
          <w:rFonts w:ascii="Arial" w:eastAsia="Calibri" w:hAnsi="Arial" w:cs="Arial"/>
          <w:bCs/>
        </w:rPr>
        <w:t>νση</w:t>
      </w:r>
      <w:proofErr w:type="spellEnd"/>
      <w:r w:rsidRPr="00B66DE9">
        <w:rPr>
          <w:rFonts w:ascii="Arial" w:eastAsia="Calibri" w:hAnsi="Arial" w:cs="Arial"/>
          <w:bCs/>
        </w:rPr>
        <w:t xml:space="preserve"> Υποδομών &amp; Τεχνικών</w:t>
      </w:r>
      <w:r w:rsidR="00B66DE9" w:rsidRPr="00B66DE9">
        <w:rPr>
          <w:rFonts w:ascii="Arial" w:eastAsia="Calibri" w:hAnsi="Arial" w:cs="Arial"/>
          <w:bCs/>
        </w:rPr>
        <w:t xml:space="preserve"> Έργων (ΔΥΤΕ) συντάχθηκε η αρ. 32/2019</w:t>
      </w:r>
      <w:r w:rsidRPr="00B66DE9">
        <w:rPr>
          <w:rFonts w:ascii="Arial" w:eastAsia="Calibri" w:hAnsi="Arial" w:cs="Arial"/>
          <w:bCs/>
        </w:rPr>
        <w:t xml:space="preserve"> </w:t>
      </w:r>
      <w:r w:rsidR="00B66DE9" w:rsidRPr="00B66DE9">
        <w:rPr>
          <w:rFonts w:ascii="Arial" w:eastAsia="Calibri" w:hAnsi="Arial" w:cs="Arial"/>
          <w:bCs/>
        </w:rPr>
        <w:t>μελέτη προϋπολογισμού 613.800,00</w:t>
      </w:r>
      <w:r w:rsidRPr="00B66DE9">
        <w:rPr>
          <w:rFonts w:ascii="Arial" w:eastAsia="Calibri" w:hAnsi="Arial" w:cs="Arial"/>
          <w:bCs/>
        </w:rPr>
        <w:t xml:space="preserve"> € με ΦΠΑ.</w:t>
      </w:r>
    </w:p>
    <w:p w:rsidR="000818EB" w:rsidRPr="00B66DE9" w:rsidRDefault="00B66DE9" w:rsidP="000818EB">
      <w:pPr>
        <w:numPr>
          <w:ilvl w:val="0"/>
          <w:numId w:val="3"/>
        </w:numPr>
        <w:spacing w:after="0" w:line="240" w:lineRule="auto"/>
        <w:ind w:left="284" w:hanging="284"/>
        <w:jc w:val="both"/>
        <w:rPr>
          <w:rFonts w:ascii="Arial" w:eastAsia="Calibri" w:hAnsi="Arial" w:cs="Arial"/>
          <w:bCs/>
        </w:rPr>
      </w:pPr>
      <w:r w:rsidRPr="00B66DE9">
        <w:rPr>
          <w:rFonts w:ascii="Arial" w:eastAsia="Calibri" w:hAnsi="Arial" w:cs="Arial"/>
          <w:bCs/>
        </w:rPr>
        <w:t>Με την αρ. 135</w:t>
      </w:r>
      <w:r w:rsidR="008667F3">
        <w:rPr>
          <w:rFonts w:ascii="Arial" w:eastAsia="Calibri" w:hAnsi="Arial" w:cs="Arial"/>
          <w:bCs/>
        </w:rPr>
        <w:t xml:space="preserve">/2019 </w:t>
      </w:r>
      <w:r w:rsidR="000818EB" w:rsidRPr="00B66DE9">
        <w:rPr>
          <w:rFonts w:ascii="Arial" w:eastAsia="Calibri" w:hAnsi="Arial" w:cs="Arial"/>
          <w:bCs/>
        </w:rPr>
        <w:t xml:space="preserve">απόφαση Δημοτικού Συμβουλίου εγκρίθηκε η κατασκευή του έργου. </w:t>
      </w:r>
    </w:p>
    <w:p w:rsidR="000818EB" w:rsidRPr="00B66DE9" w:rsidRDefault="000818EB" w:rsidP="000818EB">
      <w:pPr>
        <w:numPr>
          <w:ilvl w:val="0"/>
          <w:numId w:val="3"/>
        </w:numPr>
        <w:spacing w:after="0" w:line="240" w:lineRule="auto"/>
        <w:ind w:left="284" w:hanging="284"/>
        <w:jc w:val="both"/>
        <w:rPr>
          <w:rFonts w:ascii="Arial" w:eastAsia="Calibri" w:hAnsi="Arial" w:cs="Arial"/>
          <w:bCs/>
          <w:color w:val="FF0000"/>
        </w:rPr>
      </w:pPr>
      <w:r w:rsidRPr="008667F3">
        <w:rPr>
          <w:rFonts w:ascii="Arial" w:eastAsia="Calibri" w:hAnsi="Arial" w:cs="Arial"/>
          <w:bCs/>
        </w:rPr>
        <w:t>Το έργο χρηματο</w:t>
      </w:r>
      <w:r w:rsidR="00817F03" w:rsidRPr="008667F3">
        <w:rPr>
          <w:rFonts w:ascii="Arial" w:eastAsia="Calibri" w:hAnsi="Arial" w:cs="Arial"/>
          <w:bCs/>
        </w:rPr>
        <w:t>δοτείται από πιστώσεις ΣΑΤΑ 2019, με Κ.Α. 30.7323.0030</w:t>
      </w:r>
      <w:r w:rsidRPr="008667F3">
        <w:rPr>
          <w:rFonts w:ascii="Arial" w:eastAsia="Calibri" w:hAnsi="Arial" w:cs="Arial"/>
          <w:bCs/>
        </w:rPr>
        <w:t xml:space="preserve"> στον </w:t>
      </w:r>
      <w:r w:rsidRPr="00817F03">
        <w:rPr>
          <w:rFonts w:ascii="Arial" w:eastAsia="Calibri" w:hAnsi="Arial" w:cs="Arial"/>
          <w:bCs/>
        </w:rPr>
        <w:t>προϋπολογισμό του Δήμου</w:t>
      </w:r>
      <w:r w:rsidRPr="00B66DE9">
        <w:rPr>
          <w:rFonts w:ascii="Arial" w:eastAsia="Calibri" w:hAnsi="Arial" w:cs="Arial"/>
          <w:bCs/>
          <w:color w:val="FF0000"/>
        </w:rPr>
        <w:t xml:space="preserve">. </w:t>
      </w:r>
    </w:p>
    <w:p w:rsidR="000818EB" w:rsidRPr="008667F3" w:rsidRDefault="00817F03" w:rsidP="000818EB">
      <w:pPr>
        <w:numPr>
          <w:ilvl w:val="0"/>
          <w:numId w:val="3"/>
        </w:numPr>
        <w:spacing w:after="0" w:line="240" w:lineRule="auto"/>
        <w:ind w:left="284" w:hanging="284"/>
        <w:jc w:val="both"/>
        <w:rPr>
          <w:rFonts w:ascii="Arial" w:eastAsia="Calibri" w:hAnsi="Arial" w:cs="Arial"/>
          <w:bCs/>
          <w:color w:val="FF0000"/>
        </w:rPr>
      </w:pPr>
      <w:r>
        <w:rPr>
          <w:rFonts w:ascii="Arial" w:eastAsia="Calibri" w:hAnsi="Arial" w:cs="Arial"/>
          <w:bCs/>
          <w:color w:val="FF0000"/>
        </w:rPr>
        <w:t xml:space="preserve"> </w:t>
      </w:r>
      <w:r w:rsidRPr="00817F03">
        <w:rPr>
          <w:rFonts w:ascii="Arial" w:eastAsia="Calibri" w:hAnsi="Arial" w:cs="Arial"/>
          <w:bCs/>
        </w:rPr>
        <w:t>Με την αρ. 288/2019</w:t>
      </w:r>
      <w:r w:rsidR="008667F3">
        <w:rPr>
          <w:rFonts w:ascii="Arial" w:eastAsia="Calibri" w:hAnsi="Arial" w:cs="Arial"/>
          <w:bCs/>
        </w:rPr>
        <w:t xml:space="preserve"> </w:t>
      </w:r>
      <w:r w:rsidR="000818EB" w:rsidRPr="00817F03">
        <w:rPr>
          <w:rFonts w:ascii="Arial" w:eastAsia="Calibri" w:hAnsi="Arial" w:cs="Arial"/>
          <w:bCs/>
        </w:rPr>
        <w:t xml:space="preserve">απόφαση Οικονομικής Επιτροπής εγκρίθηκαν τα τεύχη δημοπράτησης και οι όροι δημοπράτησης του έργου.  </w:t>
      </w:r>
    </w:p>
    <w:p w:rsidR="008667F3" w:rsidRPr="008667F3" w:rsidRDefault="008667F3" w:rsidP="008667F3">
      <w:pPr>
        <w:numPr>
          <w:ilvl w:val="0"/>
          <w:numId w:val="3"/>
        </w:numPr>
        <w:spacing w:after="0" w:line="240" w:lineRule="auto"/>
        <w:ind w:left="284" w:hanging="284"/>
        <w:jc w:val="both"/>
        <w:rPr>
          <w:rFonts w:ascii="Arial" w:eastAsia="Calibri" w:hAnsi="Arial" w:cs="Arial"/>
          <w:bCs/>
        </w:rPr>
      </w:pPr>
      <w:r w:rsidRPr="008667F3">
        <w:rPr>
          <w:rFonts w:ascii="Arial" w:eastAsia="Calibri" w:hAnsi="Arial" w:cs="Arial"/>
          <w:bCs/>
        </w:rPr>
        <w:t xml:space="preserve"> Την 28–06–2019 διεξήχθη ο ηλεκτρονικός διαγωνισμός του έργου και με την αρ. 194/2019 Απόφαση της Οικονομικής Επιτροπής κατακυρώθηκε ως ανάδοχος του έργου η εταιρεία «ΓΕΩΔΟΜΗ ΑΤΕ».</w:t>
      </w:r>
    </w:p>
    <w:p w:rsidR="000818EB" w:rsidRPr="00817F03" w:rsidRDefault="00817F03" w:rsidP="000818EB">
      <w:pPr>
        <w:numPr>
          <w:ilvl w:val="0"/>
          <w:numId w:val="3"/>
        </w:numPr>
        <w:spacing w:after="0" w:line="240" w:lineRule="auto"/>
        <w:ind w:left="284" w:hanging="284"/>
        <w:jc w:val="both"/>
        <w:rPr>
          <w:rFonts w:ascii="Arial" w:eastAsia="Calibri" w:hAnsi="Arial" w:cs="Arial"/>
          <w:bCs/>
        </w:rPr>
      </w:pPr>
      <w:r w:rsidRPr="00817F03">
        <w:rPr>
          <w:rFonts w:ascii="Arial" w:eastAsia="Calibri" w:hAnsi="Arial" w:cs="Arial"/>
          <w:bCs/>
        </w:rPr>
        <w:t xml:space="preserve">Την 01-07-2020 υπογράφηκε η με αριθ. </w:t>
      </w:r>
      <w:proofErr w:type="spellStart"/>
      <w:r w:rsidRPr="00817F03">
        <w:rPr>
          <w:rFonts w:ascii="Arial" w:eastAsia="Calibri" w:hAnsi="Arial" w:cs="Arial"/>
          <w:bCs/>
        </w:rPr>
        <w:t>πρωτ</w:t>
      </w:r>
      <w:proofErr w:type="spellEnd"/>
      <w:r w:rsidRPr="00817F03">
        <w:rPr>
          <w:rFonts w:ascii="Arial" w:eastAsia="Calibri" w:hAnsi="Arial" w:cs="Arial"/>
          <w:bCs/>
        </w:rPr>
        <w:t>. 24628/1-7-2020</w:t>
      </w:r>
      <w:r w:rsidR="000818EB" w:rsidRPr="00817F03">
        <w:rPr>
          <w:rFonts w:ascii="Arial" w:eastAsia="Calibri" w:hAnsi="Arial" w:cs="Arial"/>
          <w:bCs/>
        </w:rPr>
        <w:t xml:space="preserve"> (</w:t>
      </w:r>
      <w:r w:rsidRPr="00817F03">
        <w:rPr>
          <w:rFonts w:ascii="Arial" w:eastAsia="Calibri" w:hAnsi="Arial" w:cs="Arial"/>
          <w:bCs/>
        </w:rPr>
        <w:t>ΑΔΑΜ:20SYMV006952664</w:t>
      </w:r>
      <w:r>
        <w:rPr>
          <w:rFonts w:ascii="Arial" w:eastAsia="Calibri" w:hAnsi="Arial" w:cs="Arial"/>
          <w:bCs/>
        </w:rPr>
        <w:t>) σύμβαση του έργου για ποσό 356.930,48</w:t>
      </w:r>
      <w:r w:rsidR="000818EB" w:rsidRPr="00817F03">
        <w:rPr>
          <w:rFonts w:ascii="Arial" w:eastAsia="Calibri" w:hAnsi="Arial" w:cs="Arial"/>
          <w:bCs/>
        </w:rPr>
        <w:t xml:space="preserve">€ με ΦΠΑ. </w:t>
      </w:r>
    </w:p>
    <w:p w:rsidR="00817F03" w:rsidRPr="00B66DE9" w:rsidRDefault="00817F03" w:rsidP="008667F3">
      <w:pPr>
        <w:spacing w:after="0" w:line="240" w:lineRule="auto"/>
        <w:ind w:left="284"/>
        <w:jc w:val="both"/>
        <w:rPr>
          <w:rFonts w:ascii="Arial" w:eastAsia="Calibri" w:hAnsi="Arial" w:cs="Arial"/>
          <w:bCs/>
          <w:color w:val="FF0000"/>
        </w:rPr>
      </w:pPr>
    </w:p>
    <w:p w:rsidR="002C79E5" w:rsidRPr="00FB1271" w:rsidRDefault="002C79E5" w:rsidP="002C79E5">
      <w:pPr>
        <w:spacing w:after="0" w:line="240" w:lineRule="auto"/>
        <w:ind w:left="567"/>
        <w:jc w:val="both"/>
        <w:rPr>
          <w:rFonts w:ascii="Arial" w:eastAsia="Calibri" w:hAnsi="Arial" w:cs="Arial"/>
          <w:color w:val="FF0000"/>
        </w:rPr>
      </w:pPr>
    </w:p>
    <w:p w:rsidR="00026B2B" w:rsidRPr="00746A3A" w:rsidRDefault="00746A3A" w:rsidP="00746A3A">
      <w:pPr>
        <w:spacing w:after="0" w:line="240" w:lineRule="auto"/>
        <w:jc w:val="both"/>
        <w:rPr>
          <w:rFonts w:ascii="Arial" w:eastAsia="Calibri" w:hAnsi="Arial" w:cs="Arial"/>
        </w:rPr>
      </w:pPr>
      <w:r w:rsidRPr="00746A3A">
        <w:rPr>
          <w:rFonts w:ascii="Arial" w:eastAsia="Calibri" w:hAnsi="Arial" w:cs="Arial"/>
        </w:rPr>
        <w:t xml:space="preserve">     </w:t>
      </w: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t xml:space="preserve">2.  ΛΟΓΟΙ ΣΥΝΤΑΞΗΣ </w:t>
      </w:r>
      <w:r w:rsidR="00457EE2" w:rsidRPr="00DB30C6">
        <w:rPr>
          <w:rFonts w:ascii="Arial" w:eastAsia="Calibri" w:hAnsi="Arial" w:cs="Arial"/>
          <w:bCs/>
          <w:u w:val="single"/>
        </w:rPr>
        <w:t>1</w:t>
      </w:r>
      <w:r w:rsidRPr="00D14E5E">
        <w:rPr>
          <w:rFonts w:ascii="Arial" w:eastAsia="Calibri" w:hAnsi="Arial" w:cs="Arial"/>
          <w:bCs/>
          <w:u w:val="single"/>
          <w:vertAlign w:val="superscript"/>
        </w:rPr>
        <w:t>ου</w:t>
      </w:r>
      <w:r w:rsidRPr="00D14E5E">
        <w:rPr>
          <w:rFonts w:ascii="Arial" w:eastAsia="Calibri" w:hAnsi="Arial" w:cs="Arial"/>
          <w:bCs/>
          <w:u w:val="single"/>
        </w:rPr>
        <w:t xml:space="preserve"> ΑΠΕ </w:t>
      </w:r>
    </w:p>
    <w:p w:rsidR="00D14E5E" w:rsidRPr="0013210E" w:rsidRDefault="000818EB" w:rsidP="00D14E5E">
      <w:pPr>
        <w:spacing w:after="0" w:line="240" w:lineRule="auto"/>
        <w:ind w:firstLine="426"/>
        <w:jc w:val="both"/>
        <w:rPr>
          <w:rFonts w:ascii="Arial" w:eastAsia="Calibri" w:hAnsi="Arial" w:cs="Arial"/>
          <w:bCs/>
        </w:rPr>
      </w:pPr>
      <w:r w:rsidRPr="000818EB">
        <w:rPr>
          <w:rFonts w:ascii="Arial" w:eastAsia="Calibri" w:hAnsi="Arial" w:cs="Arial"/>
          <w:bCs/>
        </w:rPr>
        <w:t>Η σύνταξη του 1ου Ανακεφαλαιωτικού Πίνακα κρίθηκε αναγκαία για να συμπεριλάβει αυξομειώσεις ποσοτήτων συμβατικών εργασιών και αντίστοιχων δαπανών, όπως αυτές προέκυψαν κατά την διάρκεια κατασκευής του έργου, αναλώνοντας τη δαπάνη των απροβλέπτων.</w:t>
      </w:r>
    </w:p>
    <w:p w:rsidR="000818EB" w:rsidRPr="0013210E" w:rsidRDefault="000818EB" w:rsidP="00D14E5E">
      <w:pPr>
        <w:spacing w:after="0" w:line="240" w:lineRule="auto"/>
        <w:ind w:firstLine="426"/>
        <w:jc w:val="both"/>
        <w:rPr>
          <w:rFonts w:ascii="Arial" w:eastAsia="Calibri" w:hAnsi="Arial" w:cs="Arial"/>
          <w:bCs/>
        </w:rPr>
      </w:pPr>
    </w:p>
    <w:p w:rsidR="00D14E5E" w:rsidRPr="00D14E5E" w:rsidRDefault="005D5A08" w:rsidP="00D14E5E">
      <w:pPr>
        <w:spacing w:after="0" w:line="24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9C6BEC" w:rsidRPr="0013210E" w:rsidRDefault="000818EB" w:rsidP="009C6BEC">
      <w:pPr>
        <w:spacing w:after="0" w:line="240" w:lineRule="auto"/>
        <w:ind w:firstLine="284"/>
        <w:jc w:val="both"/>
        <w:rPr>
          <w:rFonts w:ascii="Arial" w:eastAsia="Calibri" w:hAnsi="Arial" w:cs="Arial"/>
          <w:bCs/>
        </w:rPr>
      </w:pPr>
      <w:r w:rsidRPr="000818EB">
        <w:rPr>
          <w:rFonts w:ascii="Arial" w:eastAsia="Calibri" w:hAnsi="Arial" w:cs="Arial"/>
          <w:bCs/>
        </w:rPr>
        <w:t xml:space="preserve">Ο παρών 1ος Ανακεφαλαιωτικός Πίνακας συντάχθηκε </w:t>
      </w:r>
      <w:r w:rsidRPr="008667F3">
        <w:rPr>
          <w:rFonts w:ascii="Arial" w:eastAsia="Calibri" w:hAnsi="Arial" w:cs="Arial"/>
          <w:b/>
          <w:bCs/>
        </w:rPr>
        <w:t>σε ισοζύγιο με τη</w:t>
      </w:r>
      <w:r w:rsidRPr="000818EB">
        <w:rPr>
          <w:rFonts w:ascii="Arial" w:eastAsia="Calibri" w:hAnsi="Arial" w:cs="Arial"/>
          <w:bCs/>
        </w:rPr>
        <w:t xml:space="preserve"> </w:t>
      </w:r>
      <w:r w:rsidRPr="008667F3">
        <w:rPr>
          <w:rFonts w:ascii="Arial" w:eastAsia="Calibri" w:hAnsi="Arial" w:cs="Arial"/>
          <w:b/>
          <w:bCs/>
        </w:rPr>
        <w:t>συμβατική δαπάνη του έργου</w:t>
      </w:r>
      <w:r w:rsidR="00156D58">
        <w:rPr>
          <w:rFonts w:ascii="Arial" w:eastAsia="Calibri" w:hAnsi="Arial" w:cs="Arial"/>
          <w:bCs/>
        </w:rPr>
        <w:t>, ήτοι στο ποσό των 287.847,01</w:t>
      </w:r>
      <w:r w:rsidRPr="000818EB">
        <w:rPr>
          <w:rFonts w:ascii="Arial" w:eastAsia="Calibri" w:hAnsi="Arial" w:cs="Arial"/>
          <w:bCs/>
        </w:rPr>
        <w:t>€ για εργασίες</w:t>
      </w:r>
      <w:r w:rsidR="00156D58">
        <w:rPr>
          <w:rFonts w:ascii="Arial" w:eastAsia="Calibri" w:hAnsi="Arial" w:cs="Arial"/>
          <w:bCs/>
        </w:rPr>
        <w:t xml:space="preserve"> και 69.083,32</w:t>
      </w:r>
      <w:r w:rsidR="008667F3">
        <w:rPr>
          <w:rFonts w:ascii="Arial" w:eastAsia="Calibri" w:hAnsi="Arial" w:cs="Arial"/>
          <w:bCs/>
        </w:rPr>
        <w:t>€ για Φ.Π.Α. 24</w:t>
      </w:r>
      <w:r w:rsidR="00156D58">
        <w:rPr>
          <w:rFonts w:ascii="Arial" w:eastAsia="Calibri" w:hAnsi="Arial" w:cs="Arial"/>
          <w:bCs/>
        </w:rPr>
        <w:t>%, σύνολο 356.930,48</w:t>
      </w:r>
      <w:r w:rsidRPr="000818EB">
        <w:rPr>
          <w:rFonts w:ascii="Arial" w:eastAsia="Calibri" w:hAnsi="Arial" w:cs="Arial"/>
          <w:bCs/>
        </w:rPr>
        <w:t>€.</w:t>
      </w:r>
    </w:p>
    <w:p w:rsidR="000818EB" w:rsidRPr="0013210E" w:rsidRDefault="000818EB" w:rsidP="009C6BEC">
      <w:pPr>
        <w:spacing w:after="0" w:line="240" w:lineRule="auto"/>
        <w:ind w:firstLine="284"/>
        <w:jc w:val="both"/>
        <w:rPr>
          <w:rFonts w:ascii="Arial" w:eastAsia="Calibri" w:hAnsi="Arial" w:cs="Arial"/>
          <w:bCs/>
        </w:rPr>
      </w:pPr>
    </w:p>
    <w:p w:rsidR="000818EB" w:rsidRPr="0013210E" w:rsidRDefault="000818EB" w:rsidP="009C6BEC">
      <w:pPr>
        <w:spacing w:after="0" w:line="240" w:lineRule="auto"/>
        <w:ind w:firstLine="284"/>
        <w:jc w:val="both"/>
        <w:rPr>
          <w:rFonts w:ascii="Arial" w:eastAsia="Calibri" w:hAnsi="Arial" w:cs="Arial"/>
          <w:bCs/>
        </w:rPr>
      </w:pPr>
    </w:p>
    <w:p w:rsidR="000818EB" w:rsidRPr="0013210E" w:rsidRDefault="000818EB" w:rsidP="009C6BEC">
      <w:pPr>
        <w:spacing w:after="0" w:line="240" w:lineRule="auto"/>
        <w:ind w:firstLine="284"/>
        <w:jc w:val="both"/>
        <w:rPr>
          <w:rFonts w:ascii="Arial" w:eastAsia="Calibri" w:hAnsi="Arial" w:cs="Arial"/>
          <w:bCs/>
        </w:rPr>
      </w:pPr>
    </w:p>
    <w:p w:rsidR="000818EB" w:rsidRPr="0013210E" w:rsidRDefault="000818EB" w:rsidP="009C6BEC">
      <w:pPr>
        <w:spacing w:after="0" w:line="240" w:lineRule="auto"/>
        <w:ind w:firstLine="284"/>
        <w:jc w:val="both"/>
        <w:rPr>
          <w:rFonts w:ascii="Arial" w:eastAsia="Calibri" w:hAnsi="Arial" w:cs="Arial"/>
          <w:bCs/>
        </w:rPr>
      </w:pPr>
    </w:p>
    <w:p w:rsidR="000818EB" w:rsidRPr="0013210E" w:rsidRDefault="000818EB" w:rsidP="009C6BEC">
      <w:pPr>
        <w:spacing w:after="0" w:line="240" w:lineRule="auto"/>
        <w:ind w:firstLine="284"/>
        <w:jc w:val="both"/>
        <w:rPr>
          <w:rFonts w:ascii="Arial" w:eastAsia="Calibri" w:hAnsi="Arial" w:cs="Arial"/>
          <w:bCs/>
        </w:rPr>
      </w:pPr>
    </w:p>
    <w:tbl>
      <w:tblPr>
        <w:tblW w:w="9317" w:type="dxa"/>
        <w:tblInd w:w="108" w:type="dxa"/>
        <w:tblLook w:val="0000" w:firstRow="0" w:lastRow="0" w:firstColumn="0" w:lastColumn="0" w:noHBand="0" w:noVBand="0"/>
      </w:tblPr>
      <w:tblGrid>
        <w:gridCol w:w="2504"/>
        <w:gridCol w:w="1669"/>
        <w:gridCol w:w="1529"/>
        <w:gridCol w:w="2086"/>
        <w:gridCol w:w="1529"/>
      </w:tblGrid>
      <w:tr w:rsidR="00156D58" w:rsidRPr="00585A2F" w:rsidTr="00156D58">
        <w:trPr>
          <w:trHeight w:val="491"/>
        </w:trPr>
        <w:tc>
          <w:tcPr>
            <w:tcW w:w="2504" w:type="dxa"/>
            <w:vMerge w:val="restart"/>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jc w:val="center"/>
              <w:rPr>
                <w:rFonts w:ascii="Arial" w:hAnsi="Arial" w:cs="Arial"/>
                <w:b/>
                <w:bCs/>
              </w:rPr>
            </w:pPr>
            <w:r w:rsidRPr="00585A2F">
              <w:rPr>
                <w:rFonts w:ascii="Arial" w:hAnsi="Arial" w:cs="Arial"/>
                <w:b/>
                <w:bCs/>
              </w:rPr>
              <w:lastRenderedPageBreak/>
              <w:t>ΕΡΓΑΣΙΕΣ</w:t>
            </w:r>
          </w:p>
        </w:tc>
        <w:tc>
          <w:tcPr>
            <w:tcW w:w="1669" w:type="dxa"/>
            <w:vMerge w:val="restart"/>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jc w:val="center"/>
              <w:rPr>
                <w:rFonts w:ascii="Arial" w:hAnsi="Arial" w:cs="Arial"/>
                <w:b/>
                <w:bCs/>
              </w:rPr>
            </w:pPr>
            <w:r w:rsidRPr="00585A2F">
              <w:rPr>
                <w:rFonts w:ascii="Arial" w:hAnsi="Arial" w:cs="Arial"/>
                <w:b/>
                <w:bCs/>
              </w:rPr>
              <w:t>Αρχική Σύμβαση</w:t>
            </w:r>
          </w:p>
        </w:tc>
        <w:tc>
          <w:tcPr>
            <w:tcW w:w="1529" w:type="dxa"/>
            <w:vMerge w:val="restart"/>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rPr>
                <w:rFonts w:ascii="Arial" w:hAnsi="Arial" w:cs="Arial"/>
                <w:b/>
              </w:rPr>
            </w:pPr>
            <w:r w:rsidRPr="00585A2F">
              <w:rPr>
                <w:rFonts w:ascii="Arial" w:hAnsi="Arial" w:cs="Arial"/>
                <w:b/>
                <w:bCs/>
              </w:rPr>
              <w:t> 1</w:t>
            </w:r>
            <w:r w:rsidRPr="00585A2F">
              <w:rPr>
                <w:rFonts w:ascii="Arial" w:hAnsi="Arial" w:cs="Arial"/>
                <w:b/>
                <w:bCs/>
                <w:vertAlign w:val="superscript"/>
              </w:rPr>
              <w:t>ος</w:t>
            </w:r>
            <w:r w:rsidRPr="00585A2F">
              <w:rPr>
                <w:rFonts w:ascii="Arial" w:hAnsi="Arial" w:cs="Arial"/>
                <w:b/>
                <w:bCs/>
              </w:rPr>
              <w:t xml:space="preserve"> Α.Π.Ε.</w:t>
            </w:r>
          </w:p>
        </w:tc>
        <w:tc>
          <w:tcPr>
            <w:tcW w:w="361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b/>
                <w:bCs/>
              </w:rPr>
              <w:t xml:space="preserve">ΟΙΚΟΝΟΜΙΚΕΣ </w:t>
            </w:r>
            <w:r w:rsidRPr="00585A2F">
              <w:rPr>
                <w:rFonts w:ascii="Arial" w:hAnsi="Arial" w:cs="Arial"/>
                <w:b/>
                <w:bCs/>
              </w:rPr>
              <w:t>ΜΕΤΑΒΟΛΕΣ</w:t>
            </w:r>
          </w:p>
        </w:tc>
      </w:tr>
      <w:tr w:rsidR="00156D58" w:rsidRPr="00585A2F" w:rsidTr="00156D58">
        <w:trPr>
          <w:trHeight w:val="491"/>
        </w:trPr>
        <w:tc>
          <w:tcPr>
            <w:tcW w:w="2504" w:type="dxa"/>
            <w:vMerge/>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snapToGrid w:val="0"/>
              <w:rPr>
                <w:rFonts w:ascii="Arial" w:hAnsi="Arial" w:cs="Arial"/>
                <w:b/>
                <w:bCs/>
                <w:color w:val="0000FF"/>
              </w:rPr>
            </w:pPr>
          </w:p>
        </w:tc>
        <w:tc>
          <w:tcPr>
            <w:tcW w:w="1669" w:type="dxa"/>
            <w:vMerge/>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snapToGrid w:val="0"/>
              <w:rPr>
                <w:rFonts w:ascii="Arial" w:hAnsi="Arial" w:cs="Arial"/>
                <w:bCs/>
              </w:rPr>
            </w:pPr>
          </w:p>
        </w:tc>
        <w:tc>
          <w:tcPr>
            <w:tcW w:w="1529" w:type="dxa"/>
            <w:vMerge/>
            <w:tcBorders>
              <w:top w:val="single" w:sz="8" w:space="0" w:color="000000"/>
              <w:left w:val="single" w:sz="8" w:space="0" w:color="000000"/>
              <w:bottom w:val="single" w:sz="8" w:space="0" w:color="000000"/>
            </w:tcBorders>
            <w:shd w:val="clear" w:color="auto" w:fill="auto"/>
            <w:vAlign w:val="center"/>
          </w:tcPr>
          <w:p w:rsidR="00156D58" w:rsidRPr="00585A2F" w:rsidRDefault="00156D58" w:rsidP="0091004F">
            <w:pPr>
              <w:snapToGrid w:val="0"/>
              <w:rPr>
                <w:rFonts w:ascii="Arial" w:hAnsi="Arial" w:cs="Arial"/>
                <w:bCs/>
              </w:rPr>
            </w:pPr>
          </w:p>
        </w:tc>
        <w:tc>
          <w:tcPr>
            <w:tcW w:w="3615"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156D58" w:rsidRPr="00585A2F" w:rsidRDefault="00156D58" w:rsidP="0091004F">
            <w:pPr>
              <w:snapToGrid w:val="0"/>
              <w:rPr>
                <w:rFonts w:ascii="Arial" w:hAnsi="Arial" w:cs="Arial"/>
                <w:bCs/>
              </w:rPr>
            </w:pPr>
          </w:p>
        </w:tc>
      </w:tr>
      <w:tr w:rsidR="00156D58" w:rsidRPr="00585A2F" w:rsidTr="00156D58">
        <w:trPr>
          <w:trHeight w:val="430"/>
        </w:trPr>
        <w:tc>
          <w:tcPr>
            <w:tcW w:w="2504" w:type="dxa"/>
            <w:tcBorders>
              <w:left w:val="single" w:sz="8" w:space="0" w:color="000000"/>
              <w:bottom w:val="single" w:sz="4" w:space="0" w:color="000000"/>
            </w:tcBorders>
            <w:shd w:val="clear" w:color="auto" w:fill="auto"/>
            <w:vAlign w:val="center"/>
          </w:tcPr>
          <w:p w:rsidR="00156D58" w:rsidRPr="00585A2F" w:rsidRDefault="00156D58" w:rsidP="0091004F">
            <w:pPr>
              <w:rPr>
                <w:rFonts w:ascii="Arial" w:hAnsi="Arial" w:cs="Arial"/>
              </w:rPr>
            </w:pPr>
            <w:r>
              <w:rPr>
                <w:rFonts w:ascii="Arial" w:hAnsi="Arial" w:cs="Arial"/>
              </w:rPr>
              <w:t>ΧΩΜΑΤΟΥΡΓΙΚΕΣ ΕΡΓ</w:t>
            </w:r>
            <w:r w:rsidR="00402C65">
              <w:rPr>
                <w:rFonts w:ascii="Arial" w:hAnsi="Arial" w:cs="Arial"/>
              </w:rPr>
              <w:t>ΑΣΙΕΣ</w:t>
            </w:r>
          </w:p>
        </w:tc>
        <w:tc>
          <w:tcPr>
            <w:tcW w:w="1669" w:type="dxa"/>
            <w:tcBorders>
              <w:left w:val="single" w:sz="4" w:space="0" w:color="000000"/>
              <w:bottom w:val="single" w:sz="4" w:space="0" w:color="000000"/>
            </w:tcBorders>
            <w:shd w:val="clear" w:color="auto" w:fill="auto"/>
            <w:vAlign w:val="center"/>
          </w:tcPr>
          <w:p w:rsidR="00156D58" w:rsidRDefault="00E5165D" w:rsidP="0091004F">
            <w:pPr>
              <w:jc w:val="center"/>
              <w:rPr>
                <w:rFonts w:ascii="Arial" w:hAnsi="Arial" w:cs="Arial"/>
              </w:rPr>
            </w:pPr>
            <w:r>
              <w:rPr>
                <w:rFonts w:ascii="Arial" w:hAnsi="Arial" w:cs="Arial"/>
              </w:rPr>
              <w:t>19.491,24</w:t>
            </w:r>
          </w:p>
        </w:tc>
        <w:tc>
          <w:tcPr>
            <w:tcW w:w="1529" w:type="dxa"/>
            <w:tcBorders>
              <w:left w:val="single" w:sz="4" w:space="0" w:color="000000"/>
              <w:bottom w:val="single" w:sz="4" w:space="0" w:color="000000"/>
            </w:tcBorders>
            <w:shd w:val="clear" w:color="auto" w:fill="auto"/>
            <w:vAlign w:val="center"/>
          </w:tcPr>
          <w:p w:rsidR="00156D58" w:rsidRPr="00585A2F" w:rsidRDefault="00E5165D" w:rsidP="0091004F">
            <w:pPr>
              <w:jc w:val="center"/>
              <w:rPr>
                <w:rFonts w:ascii="Arial" w:hAnsi="Arial" w:cs="Arial"/>
              </w:rPr>
            </w:pPr>
            <w:r>
              <w:rPr>
                <w:rFonts w:ascii="Arial" w:hAnsi="Arial" w:cs="Arial"/>
              </w:rPr>
              <w:t>24.710,32</w:t>
            </w:r>
          </w:p>
        </w:tc>
        <w:tc>
          <w:tcPr>
            <w:tcW w:w="2086"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Αύξηση κατά ( €)</w:t>
            </w:r>
          </w:p>
        </w:tc>
        <w:tc>
          <w:tcPr>
            <w:tcW w:w="1529" w:type="dxa"/>
            <w:tcBorders>
              <w:left w:val="single" w:sz="4" w:space="0" w:color="000000"/>
              <w:bottom w:val="single" w:sz="4" w:space="0" w:color="000000"/>
              <w:right w:val="single" w:sz="8" w:space="0" w:color="000000"/>
            </w:tcBorders>
            <w:shd w:val="clear" w:color="auto" w:fill="auto"/>
            <w:vAlign w:val="center"/>
          </w:tcPr>
          <w:p w:rsidR="00156D58" w:rsidRPr="00585A2F" w:rsidRDefault="00E5165D" w:rsidP="0091004F">
            <w:pPr>
              <w:jc w:val="center"/>
              <w:rPr>
                <w:rFonts w:ascii="Arial" w:hAnsi="Arial" w:cs="Arial"/>
              </w:rPr>
            </w:pPr>
            <w:r>
              <w:rPr>
                <w:rFonts w:ascii="Arial" w:hAnsi="Arial" w:cs="Arial"/>
              </w:rPr>
              <w:t>5.219,08</w:t>
            </w:r>
          </w:p>
        </w:tc>
      </w:tr>
      <w:tr w:rsidR="00156D58" w:rsidRPr="00585A2F" w:rsidTr="00156D58">
        <w:trPr>
          <w:trHeight w:val="430"/>
        </w:trPr>
        <w:tc>
          <w:tcPr>
            <w:tcW w:w="2504" w:type="dxa"/>
            <w:tcBorders>
              <w:left w:val="single" w:sz="8" w:space="0" w:color="000000"/>
              <w:bottom w:val="single" w:sz="4" w:space="0" w:color="000000"/>
            </w:tcBorders>
            <w:shd w:val="clear" w:color="auto" w:fill="auto"/>
            <w:vAlign w:val="center"/>
          </w:tcPr>
          <w:p w:rsidR="00156D58" w:rsidRPr="00E5165D" w:rsidRDefault="00156D58" w:rsidP="0091004F">
            <w:pPr>
              <w:rPr>
                <w:rFonts w:ascii="Arial" w:hAnsi="Arial" w:cs="Arial"/>
              </w:rPr>
            </w:pPr>
            <w:r>
              <w:rPr>
                <w:rFonts w:ascii="Arial" w:hAnsi="Arial" w:cs="Arial"/>
              </w:rPr>
              <w:t>ΤΕΧΝΙΚΑ ΕΡΓΑ</w:t>
            </w:r>
          </w:p>
        </w:tc>
        <w:tc>
          <w:tcPr>
            <w:tcW w:w="1669" w:type="dxa"/>
            <w:tcBorders>
              <w:left w:val="single" w:sz="4" w:space="0" w:color="000000"/>
              <w:bottom w:val="single" w:sz="4" w:space="0" w:color="000000"/>
            </w:tcBorders>
            <w:shd w:val="clear" w:color="auto" w:fill="auto"/>
            <w:vAlign w:val="center"/>
          </w:tcPr>
          <w:p w:rsidR="00156D58" w:rsidRPr="009434B3" w:rsidRDefault="00E5165D" w:rsidP="0091004F">
            <w:pPr>
              <w:jc w:val="center"/>
              <w:rPr>
                <w:rFonts w:ascii="Arial" w:hAnsi="Arial" w:cs="Arial"/>
              </w:rPr>
            </w:pPr>
            <w:r>
              <w:rPr>
                <w:rFonts w:ascii="Arial" w:hAnsi="Arial" w:cs="Arial"/>
              </w:rPr>
              <w:t>230.810,51</w:t>
            </w:r>
          </w:p>
        </w:tc>
        <w:tc>
          <w:tcPr>
            <w:tcW w:w="1529" w:type="dxa"/>
            <w:tcBorders>
              <w:left w:val="single" w:sz="4" w:space="0" w:color="000000"/>
              <w:bottom w:val="single" w:sz="4" w:space="0" w:color="000000"/>
            </w:tcBorders>
            <w:shd w:val="clear" w:color="auto" w:fill="auto"/>
            <w:vAlign w:val="center"/>
          </w:tcPr>
          <w:p w:rsidR="00156D58" w:rsidRPr="00585A2F" w:rsidRDefault="00E5165D" w:rsidP="0091004F">
            <w:pPr>
              <w:jc w:val="center"/>
              <w:rPr>
                <w:rFonts w:ascii="Arial" w:hAnsi="Arial" w:cs="Arial"/>
              </w:rPr>
            </w:pPr>
            <w:r>
              <w:rPr>
                <w:rFonts w:ascii="Arial" w:hAnsi="Arial" w:cs="Arial"/>
              </w:rPr>
              <w:t>263.136,68</w:t>
            </w:r>
          </w:p>
        </w:tc>
        <w:tc>
          <w:tcPr>
            <w:tcW w:w="2086"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Αύξηση κατά ( €)</w:t>
            </w:r>
          </w:p>
        </w:tc>
        <w:tc>
          <w:tcPr>
            <w:tcW w:w="1529" w:type="dxa"/>
            <w:tcBorders>
              <w:left w:val="single" w:sz="4" w:space="0" w:color="000000"/>
              <w:bottom w:val="single" w:sz="4" w:space="0" w:color="000000"/>
              <w:right w:val="single" w:sz="8" w:space="0" w:color="000000"/>
            </w:tcBorders>
            <w:shd w:val="clear" w:color="auto" w:fill="auto"/>
            <w:vAlign w:val="center"/>
          </w:tcPr>
          <w:p w:rsidR="00156D58" w:rsidRPr="00585A2F" w:rsidRDefault="00E5165D" w:rsidP="0091004F">
            <w:pPr>
              <w:jc w:val="center"/>
              <w:rPr>
                <w:rFonts w:ascii="Arial" w:hAnsi="Arial" w:cs="Arial"/>
              </w:rPr>
            </w:pPr>
            <w:r>
              <w:rPr>
                <w:rFonts w:ascii="Arial" w:hAnsi="Arial" w:cs="Arial"/>
              </w:rPr>
              <w:t>32.326,18</w:t>
            </w:r>
          </w:p>
        </w:tc>
      </w:tr>
      <w:tr w:rsidR="00402C65" w:rsidRPr="00585A2F" w:rsidTr="00156D58">
        <w:trPr>
          <w:trHeight w:val="345"/>
        </w:trPr>
        <w:tc>
          <w:tcPr>
            <w:tcW w:w="2504" w:type="dxa"/>
            <w:tcBorders>
              <w:left w:val="single" w:sz="8" w:space="0" w:color="000000"/>
              <w:bottom w:val="single" w:sz="4" w:space="0" w:color="000000"/>
            </w:tcBorders>
            <w:shd w:val="clear" w:color="auto" w:fill="auto"/>
            <w:vAlign w:val="bottom"/>
          </w:tcPr>
          <w:p w:rsidR="00402C65" w:rsidRPr="00585A2F" w:rsidRDefault="00402C65" w:rsidP="0091004F">
            <w:pPr>
              <w:rPr>
                <w:rFonts w:ascii="Arial" w:hAnsi="Arial" w:cs="Arial"/>
                <w:bCs/>
              </w:rPr>
            </w:pPr>
            <w:r>
              <w:rPr>
                <w:rFonts w:ascii="Arial" w:hAnsi="Arial" w:cs="Arial"/>
                <w:bCs/>
              </w:rPr>
              <w:t>ΣΥΝΟΛΟ ΕΡΓΑΣΙΩΝ</w:t>
            </w:r>
          </w:p>
        </w:tc>
        <w:tc>
          <w:tcPr>
            <w:tcW w:w="1669" w:type="dxa"/>
            <w:tcBorders>
              <w:left w:val="single" w:sz="4" w:space="0" w:color="000000"/>
              <w:bottom w:val="single" w:sz="4" w:space="0" w:color="000000"/>
            </w:tcBorders>
            <w:shd w:val="clear" w:color="auto" w:fill="auto"/>
            <w:vAlign w:val="center"/>
          </w:tcPr>
          <w:p w:rsidR="00402C65" w:rsidRDefault="00402C65" w:rsidP="0091004F">
            <w:pPr>
              <w:jc w:val="center"/>
              <w:rPr>
                <w:rFonts w:ascii="Arial" w:hAnsi="Arial" w:cs="Arial"/>
              </w:rPr>
            </w:pPr>
            <w:r>
              <w:rPr>
                <w:rFonts w:ascii="Arial" w:hAnsi="Arial" w:cs="Arial"/>
              </w:rPr>
              <w:t>250.301,75</w:t>
            </w:r>
          </w:p>
        </w:tc>
        <w:tc>
          <w:tcPr>
            <w:tcW w:w="1529" w:type="dxa"/>
            <w:tcBorders>
              <w:left w:val="single" w:sz="4" w:space="0" w:color="000000"/>
              <w:bottom w:val="single" w:sz="4" w:space="0" w:color="000000"/>
            </w:tcBorders>
            <w:shd w:val="clear" w:color="auto" w:fill="auto"/>
            <w:vAlign w:val="center"/>
          </w:tcPr>
          <w:p w:rsidR="00402C65" w:rsidRDefault="00402C65" w:rsidP="0091004F">
            <w:pPr>
              <w:jc w:val="center"/>
              <w:rPr>
                <w:rFonts w:ascii="Arial" w:hAnsi="Arial" w:cs="Arial"/>
              </w:rPr>
            </w:pPr>
            <w:r>
              <w:rPr>
                <w:rFonts w:ascii="Arial" w:hAnsi="Arial" w:cs="Arial"/>
              </w:rPr>
              <w:t>287.847,01</w:t>
            </w:r>
          </w:p>
        </w:tc>
        <w:tc>
          <w:tcPr>
            <w:tcW w:w="2086" w:type="dxa"/>
            <w:tcBorders>
              <w:left w:val="single" w:sz="4" w:space="0" w:color="000000"/>
              <w:bottom w:val="single" w:sz="4" w:space="0" w:color="000000"/>
            </w:tcBorders>
            <w:shd w:val="clear" w:color="auto" w:fill="auto"/>
            <w:vAlign w:val="center"/>
          </w:tcPr>
          <w:p w:rsidR="00402C65" w:rsidRPr="00585A2F" w:rsidRDefault="00402C65" w:rsidP="0091004F">
            <w:pPr>
              <w:jc w:val="center"/>
              <w:rPr>
                <w:rFonts w:ascii="Arial" w:hAnsi="Arial" w:cs="Arial"/>
              </w:rPr>
            </w:pPr>
            <w:r w:rsidRPr="00402C65">
              <w:rPr>
                <w:rFonts w:ascii="Arial" w:hAnsi="Arial" w:cs="Arial"/>
              </w:rPr>
              <w:t>Αύξηση κατά ( €)</w:t>
            </w:r>
          </w:p>
        </w:tc>
        <w:tc>
          <w:tcPr>
            <w:tcW w:w="1529" w:type="dxa"/>
            <w:tcBorders>
              <w:left w:val="single" w:sz="4" w:space="0" w:color="000000"/>
              <w:bottom w:val="single" w:sz="4" w:space="0" w:color="000000"/>
              <w:right w:val="single" w:sz="8" w:space="0" w:color="000000"/>
            </w:tcBorders>
            <w:shd w:val="clear" w:color="auto" w:fill="auto"/>
            <w:vAlign w:val="center"/>
          </w:tcPr>
          <w:p w:rsidR="00402C65" w:rsidRDefault="00402C65" w:rsidP="0091004F">
            <w:pPr>
              <w:jc w:val="center"/>
              <w:rPr>
                <w:rFonts w:ascii="Arial" w:hAnsi="Arial" w:cs="Arial"/>
              </w:rPr>
            </w:pPr>
            <w:r>
              <w:rPr>
                <w:rFonts w:ascii="Arial" w:hAnsi="Arial" w:cs="Arial"/>
              </w:rPr>
              <w:t>37.545,26</w:t>
            </w:r>
          </w:p>
        </w:tc>
      </w:tr>
      <w:tr w:rsidR="00156D58" w:rsidRPr="00585A2F" w:rsidTr="00156D58">
        <w:trPr>
          <w:trHeight w:val="345"/>
        </w:trPr>
        <w:tc>
          <w:tcPr>
            <w:tcW w:w="2504" w:type="dxa"/>
            <w:tcBorders>
              <w:left w:val="single" w:sz="8" w:space="0" w:color="000000"/>
              <w:bottom w:val="single" w:sz="4" w:space="0" w:color="000000"/>
            </w:tcBorders>
            <w:shd w:val="clear" w:color="auto" w:fill="auto"/>
            <w:vAlign w:val="bottom"/>
          </w:tcPr>
          <w:p w:rsidR="00156D58" w:rsidRPr="00585A2F" w:rsidRDefault="00156D58" w:rsidP="0091004F">
            <w:pPr>
              <w:rPr>
                <w:rFonts w:ascii="Arial" w:hAnsi="Arial" w:cs="Arial"/>
              </w:rPr>
            </w:pPr>
            <w:r w:rsidRPr="00585A2F">
              <w:rPr>
                <w:rFonts w:ascii="Arial" w:hAnsi="Arial" w:cs="Arial"/>
                <w:bCs/>
              </w:rPr>
              <w:t>ΑΠΡΟΒΛΕΠΤΑ 15%</w:t>
            </w:r>
          </w:p>
        </w:tc>
        <w:tc>
          <w:tcPr>
            <w:tcW w:w="1669" w:type="dxa"/>
            <w:tcBorders>
              <w:left w:val="single" w:sz="4" w:space="0" w:color="000000"/>
              <w:bottom w:val="single" w:sz="4" w:space="0" w:color="000000"/>
            </w:tcBorders>
            <w:shd w:val="clear" w:color="auto" w:fill="auto"/>
            <w:vAlign w:val="center"/>
          </w:tcPr>
          <w:p w:rsidR="00156D58" w:rsidRPr="009434B3" w:rsidRDefault="00156D58" w:rsidP="0091004F">
            <w:pPr>
              <w:jc w:val="center"/>
              <w:rPr>
                <w:rFonts w:ascii="Arial" w:hAnsi="Arial" w:cs="Arial"/>
              </w:rPr>
            </w:pPr>
            <w:r>
              <w:rPr>
                <w:rFonts w:ascii="Arial" w:hAnsi="Arial" w:cs="Arial"/>
              </w:rPr>
              <w:t>37.545,26</w:t>
            </w:r>
          </w:p>
        </w:tc>
        <w:tc>
          <w:tcPr>
            <w:tcW w:w="1529"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0,00</w:t>
            </w:r>
          </w:p>
        </w:tc>
        <w:tc>
          <w:tcPr>
            <w:tcW w:w="2086"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Μείωση  κατά (€)</w:t>
            </w:r>
          </w:p>
        </w:tc>
        <w:tc>
          <w:tcPr>
            <w:tcW w:w="1529" w:type="dxa"/>
            <w:tcBorders>
              <w:left w:val="single" w:sz="4" w:space="0" w:color="000000"/>
              <w:bottom w:val="single" w:sz="4" w:space="0" w:color="000000"/>
              <w:right w:val="single" w:sz="8"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37.545,26</w:t>
            </w:r>
          </w:p>
        </w:tc>
      </w:tr>
      <w:tr w:rsidR="00156D58" w:rsidRPr="00585A2F" w:rsidTr="00156D58">
        <w:trPr>
          <w:trHeight w:val="403"/>
        </w:trPr>
        <w:tc>
          <w:tcPr>
            <w:tcW w:w="2504" w:type="dxa"/>
            <w:tcBorders>
              <w:left w:val="single" w:sz="8" w:space="0" w:color="000000"/>
              <w:bottom w:val="single" w:sz="8" w:space="0" w:color="000000"/>
            </w:tcBorders>
            <w:shd w:val="clear" w:color="auto" w:fill="auto"/>
            <w:vAlign w:val="bottom"/>
          </w:tcPr>
          <w:p w:rsidR="00156D58" w:rsidRPr="00585A2F" w:rsidRDefault="00156D58" w:rsidP="0091004F">
            <w:pPr>
              <w:rPr>
                <w:rFonts w:ascii="Arial" w:hAnsi="Arial" w:cs="Arial"/>
              </w:rPr>
            </w:pPr>
            <w:r w:rsidRPr="00585A2F">
              <w:rPr>
                <w:rFonts w:ascii="Arial" w:hAnsi="Arial" w:cs="Arial"/>
                <w:bCs/>
              </w:rPr>
              <w:t>ΑΝΑΘΕΩΡΗΣΗ</w:t>
            </w:r>
          </w:p>
        </w:tc>
        <w:tc>
          <w:tcPr>
            <w:tcW w:w="1669" w:type="dxa"/>
            <w:tcBorders>
              <w:left w:val="single" w:sz="4" w:space="0" w:color="000000"/>
              <w:bottom w:val="single" w:sz="8" w:space="0" w:color="000000"/>
            </w:tcBorders>
            <w:shd w:val="clear" w:color="auto" w:fill="auto"/>
            <w:vAlign w:val="center"/>
          </w:tcPr>
          <w:p w:rsidR="00156D58" w:rsidRPr="009434B3" w:rsidRDefault="00156D58" w:rsidP="0091004F">
            <w:pPr>
              <w:jc w:val="center"/>
              <w:rPr>
                <w:rFonts w:ascii="Arial" w:hAnsi="Arial" w:cs="Arial"/>
                <w:color w:val="0000FF"/>
              </w:rPr>
            </w:pPr>
            <w:r>
              <w:rPr>
                <w:rFonts w:ascii="Arial" w:hAnsi="Arial" w:cs="Arial"/>
              </w:rPr>
              <w:t>0,15</w:t>
            </w:r>
          </w:p>
        </w:tc>
        <w:tc>
          <w:tcPr>
            <w:tcW w:w="1529" w:type="dxa"/>
            <w:tcBorders>
              <w:left w:val="single" w:sz="4" w:space="0" w:color="000000"/>
              <w:bottom w:val="single" w:sz="8"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0,15</w:t>
            </w:r>
          </w:p>
        </w:tc>
        <w:tc>
          <w:tcPr>
            <w:tcW w:w="2086" w:type="dxa"/>
            <w:tcBorders>
              <w:left w:val="single" w:sz="4" w:space="0" w:color="000000"/>
              <w:bottom w:val="single" w:sz="8"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Ισοζύγιο κατά (€)</w:t>
            </w:r>
          </w:p>
        </w:tc>
        <w:tc>
          <w:tcPr>
            <w:tcW w:w="1529" w:type="dxa"/>
            <w:tcBorders>
              <w:left w:val="single" w:sz="4" w:space="0" w:color="000000"/>
              <w:bottom w:val="single" w:sz="8" w:space="0" w:color="000000"/>
              <w:right w:val="single" w:sz="8"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0,00</w:t>
            </w:r>
          </w:p>
        </w:tc>
      </w:tr>
      <w:tr w:rsidR="00402C65" w:rsidRPr="00585A2F" w:rsidTr="00156D58">
        <w:trPr>
          <w:trHeight w:val="403"/>
        </w:trPr>
        <w:tc>
          <w:tcPr>
            <w:tcW w:w="2504" w:type="dxa"/>
            <w:tcBorders>
              <w:left w:val="single" w:sz="8" w:space="0" w:color="000000"/>
              <w:bottom w:val="single" w:sz="8" w:space="0" w:color="000000"/>
            </w:tcBorders>
            <w:shd w:val="clear" w:color="auto" w:fill="auto"/>
            <w:vAlign w:val="bottom"/>
          </w:tcPr>
          <w:p w:rsidR="00402C65" w:rsidRPr="00515ADC" w:rsidRDefault="00402C65" w:rsidP="0091004F">
            <w:pPr>
              <w:rPr>
                <w:rFonts w:ascii="Arial" w:hAnsi="Arial" w:cs="Arial"/>
                <w:b/>
                <w:bCs/>
              </w:rPr>
            </w:pPr>
            <w:r w:rsidRPr="00515ADC">
              <w:rPr>
                <w:rFonts w:ascii="Arial" w:hAnsi="Arial" w:cs="Arial"/>
                <w:b/>
                <w:bCs/>
              </w:rPr>
              <w:t>ΣΥΝΟΛΑ ΔΑΠΑΝΗΣ</w:t>
            </w:r>
          </w:p>
        </w:tc>
        <w:tc>
          <w:tcPr>
            <w:tcW w:w="1669" w:type="dxa"/>
            <w:tcBorders>
              <w:left w:val="single" w:sz="4" w:space="0" w:color="000000"/>
              <w:bottom w:val="single" w:sz="8" w:space="0" w:color="000000"/>
            </w:tcBorders>
            <w:shd w:val="clear" w:color="auto" w:fill="auto"/>
            <w:vAlign w:val="center"/>
          </w:tcPr>
          <w:p w:rsidR="00402C65" w:rsidRDefault="002A2A04" w:rsidP="0091004F">
            <w:pPr>
              <w:jc w:val="center"/>
              <w:rPr>
                <w:rFonts w:ascii="Arial" w:hAnsi="Arial" w:cs="Arial"/>
              </w:rPr>
            </w:pPr>
            <w:r>
              <w:rPr>
                <w:rFonts w:ascii="Arial" w:hAnsi="Arial" w:cs="Arial"/>
              </w:rPr>
              <w:t>287.847,16</w:t>
            </w:r>
          </w:p>
        </w:tc>
        <w:tc>
          <w:tcPr>
            <w:tcW w:w="1529" w:type="dxa"/>
            <w:tcBorders>
              <w:left w:val="single" w:sz="4" w:space="0" w:color="000000"/>
              <w:bottom w:val="single" w:sz="8" w:space="0" w:color="000000"/>
            </w:tcBorders>
            <w:shd w:val="clear" w:color="auto" w:fill="auto"/>
            <w:vAlign w:val="center"/>
          </w:tcPr>
          <w:p w:rsidR="00402C65" w:rsidRDefault="002A2A04" w:rsidP="0091004F">
            <w:pPr>
              <w:jc w:val="center"/>
              <w:rPr>
                <w:rFonts w:ascii="Arial" w:hAnsi="Arial" w:cs="Arial"/>
              </w:rPr>
            </w:pPr>
            <w:r>
              <w:rPr>
                <w:rFonts w:ascii="Arial" w:hAnsi="Arial" w:cs="Arial"/>
              </w:rPr>
              <w:t>287.847,16</w:t>
            </w:r>
          </w:p>
        </w:tc>
        <w:tc>
          <w:tcPr>
            <w:tcW w:w="2086" w:type="dxa"/>
            <w:tcBorders>
              <w:left w:val="single" w:sz="4" w:space="0" w:color="000000"/>
              <w:bottom w:val="single" w:sz="8" w:space="0" w:color="000000"/>
            </w:tcBorders>
            <w:shd w:val="clear" w:color="auto" w:fill="auto"/>
            <w:vAlign w:val="center"/>
          </w:tcPr>
          <w:p w:rsidR="00402C65" w:rsidRPr="00585A2F" w:rsidRDefault="002A2A04" w:rsidP="002A2A04">
            <w:pPr>
              <w:jc w:val="center"/>
              <w:rPr>
                <w:rFonts w:ascii="Arial" w:hAnsi="Arial" w:cs="Arial"/>
              </w:rPr>
            </w:pPr>
            <w:r>
              <w:rPr>
                <w:rFonts w:ascii="Arial" w:hAnsi="Arial" w:cs="Arial"/>
              </w:rPr>
              <w:t>Ισοζύγιο κατά (€)</w:t>
            </w:r>
          </w:p>
        </w:tc>
        <w:tc>
          <w:tcPr>
            <w:tcW w:w="1529" w:type="dxa"/>
            <w:tcBorders>
              <w:left w:val="single" w:sz="4" w:space="0" w:color="000000"/>
              <w:bottom w:val="single" w:sz="8" w:space="0" w:color="000000"/>
              <w:right w:val="single" w:sz="8" w:space="0" w:color="000000"/>
            </w:tcBorders>
            <w:shd w:val="clear" w:color="auto" w:fill="auto"/>
            <w:vAlign w:val="center"/>
          </w:tcPr>
          <w:p w:rsidR="00402C65" w:rsidRPr="00585A2F" w:rsidRDefault="002A2A04" w:rsidP="0091004F">
            <w:pPr>
              <w:jc w:val="center"/>
              <w:rPr>
                <w:rFonts w:ascii="Arial" w:hAnsi="Arial" w:cs="Arial"/>
              </w:rPr>
            </w:pPr>
            <w:r w:rsidRPr="002A2A04">
              <w:rPr>
                <w:rFonts w:ascii="Arial" w:hAnsi="Arial" w:cs="Arial"/>
              </w:rPr>
              <w:t>0,00</w:t>
            </w:r>
          </w:p>
        </w:tc>
      </w:tr>
      <w:tr w:rsidR="00156D58" w:rsidRPr="00585A2F" w:rsidTr="00156D58">
        <w:trPr>
          <w:trHeight w:val="395"/>
        </w:trPr>
        <w:tc>
          <w:tcPr>
            <w:tcW w:w="2504" w:type="dxa"/>
            <w:tcBorders>
              <w:left w:val="single" w:sz="8" w:space="0" w:color="000000"/>
              <w:bottom w:val="single" w:sz="8" w:space="0" w:color="000000"/>
            </w:tcBorders>
            <w:shd w:val="clear" w:color="auto" w:fill="auto"/>
            <w:vAlign w:val="bottom"/>
          </w:tcPr>
          <w:p w:rsidR="00156D58" w:rsidRPr="00515ADC" w:rsidRDefault="00156D58" w:rsidP="0091004F">
            <w:pPr>
              <w:rPr>
                <w:rFonts w:ascii="Arial" w:hAnsi="Arial" w:cs="Arial"/>
                <w:b/>
              </w:rPr>
            </w:pPr>
            <w:r w:rsidRPr="00515ADC">
              <w:rPr>
                <w:rFonts w:ascii="Arial" w:hAnsi="Arial" w:cs="Arial"/>
                <w:b/>
                <w:bCs/>
              </w:rPr>
              <w:t>ΔΑΠΑΝΗ Φ.Π.Α. 24%</w:t>
            </w:r>
          </w:p>
        </w:tc>
        <w:tc>
          <w:tcPr>
            <w:tcW w:w="1669" w:type="dxa"/>
            <w:tcBorders>
              <w:left w:val="single" w:sz="4" w:space="0" w:color="000000"/>
              <w:bottom w:val="single" w:sz="8" w:space="0" w:color="000000"/>
            </w:tcBorders>
            <w:shd w:val="clear" w:color="auto" w:fill="auto"/>
            <w:vAlign w:val="center"/>
          </w:tcPr>
          <w:p w:rsidR="00156D58" w:rsidRPr="009434B3" w:rsidRDefault="00156D58" w:rsidP="0091004F">
            <w:pPr>
              <w:jc w:val="center"/>
              <w:rPr>
                <w:rFonts w:ascii="Arial" w:hAnsi="Arial" w:cs="Arial"/>
              </w:rPr>
            </w:pPr>
            <w:r>
              <w:rPr>
                <w:rFonts w:ascii="Arial" w:hAnsi="Arial" w:cs="Arial"/>
              </w:rPr>
              <w:t>69.083,32</w:t>
            </w:r>
          </w:p>
        </w:tc>
        <w:tc>
          <w:tcPr>
            <w:tcW w:w="1529" w:type="dxa"/>
            <w:tcBorders>
              <w:left w:val="single" w:sz="4" w:space="0" w:color="000000"/>
              <w:bottom w:val="single" w:sz="8"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69.083,32</w:t>
            </w:r>
          </w:p>
        </w:tc>
        <w:tc>
          <w:tcPr>
            <w:tcW w:w="2086" w:type="dxa"/>
            <w:tcBorders>
              <w:left w:val="single" w:sz="4" w:space="0" w:color="000000"/>
              <w:bottom w:val="single" w:sz="8"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Ισοζύγιο κατά (€)</w:t>
            </w:r>
          </w:p>
        </w:tc>
        <w:tc>
          <w:tcPr>
            <w:tcW w:w="1529" w:type="dxa"/>
            <w:tcBorders>
              <w:left w:val="single" w:sz="4" w:space="0" w:color="000000"/>
              <w:bottom w:val="single" w:sz="8" w:space="0" w:color="000000"/>
              <w:right w:val="single" w:sz="8"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0,00</w:t>
            </w:r>
          </w:p>
        </w:tc>
      </w:tr>
      <w:tr w:rsidR="00156D58" w:rsidRPr="00585A2F" w:rsidTr="00156D58">
        <w:trPr>
          <w:trHeight w:val="299"/>
        </w:trPr>
        <w:tc>
          <w:tcPr>
            <w:tcW w:w="2504" w:type="dxa"/>
            <w:tcBorders>
              <w:left w:val="single" w:sz="8" w:space="0" w:color="000000"/>
              <w:bottom w:val="single" w:sz="4" w:space="0" w:color="000000"/>
            </w:tcBorders>
            <w:shd w:val="clear" w:color="auto" w:fill="auto"/>
            <w:vAlign w:val="bottom"/>
          </w:tcPr>
          <w:p w:rsidR="00156D58" w:rsidRPr="00585A2F" w:rsidRDefault="00156D58" w:rsidP="0091004F">
            <w:pPr>
              <w:rPr>
                <w:rFonts w:ascii="Arial" w:hAnsi="Arial" w:cs="Arial"/>
              </w:rPr>
            </w:pPr>
            <w:r w:rsidRPr="00585A2F">
              <w:rPr>
                <w:rFonts w:ascii="Arial" w:hAnsi="Arial" w:cs="Arial"/>
                <w:b/>
              </w:rPr>
              <w:t xml:space="preserve"> </w:t>
            </w:r>
            <w:r>
              <w:rPr>
                <w:rFonts w:ascii="Arial" w:hAnsi="Arial" w:cs="Arial"/>
                <w:b/>
                <w:bCs/>
              </w:rPr>
              <w:t>ΣΥΝΟΛΑ</w:t>
            </w:r>
          </w:p>
        </w:tc>
        <w:tc>
          <w:tcPr>
            <w:tcW w:w="1669"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356.930,48</w:t>
            </w:r>
          </w:p>
        </w:tc>
        <w:tc>
          <w:tcPr>
            <w:tcW w:w="1529"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Pr>
                <w:rFonts w:ascii="Arial" w:hAnsi="Arial" w:cs="Arial"/>
              </w:rPr>
              <w:t>356.930,48</w:t>
            </w:r>
          </w:p>
        </w:tc>
        <w:tc>
          <w:tcPr>
            <w:tcW w:w="2086" w:type="dxa"/>
            <w:tcBorders>
              <w:left w:val="single" w:sz="4" w:space="0" w:color="000000"/>
              <w:bottom w:val="single" w:sz="4"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Ισοζύγιο κατά (€)</w:t>
            </w:r>
          </w:p>
        </w:tc>
        <w:tc>
          <w:tcPr>
            <w:tcW w:w="1529" w:type="dxa"/>
            <w:tcBorders>
              <w:left w:val="single" w:sz="4" w:space="0" w:color="000000"/>
              <w:bottom w:val="single" w:sz="4" w:space="0" w:color="000000"/>
              <w:right w:val="single" w:sz="8" w:space="0" w:color="000000"/>
            </w:tcBorders>
            <w:shd w:val="clear" w:color="auto" w:fill="auto"/>
            <w:vAlign w:val="center"/>
          </w:tcPr>
          <w:p w:rsidR="00156D58" w:rsidRPr="00585A2F" w:rsidRDefault="00156D58" w:rsidP="0091004F">
            <w:pPr>
              <w:jc w:val="center"/>
              <w:rPr>
                <w:rFonts w:ascii="Arial" w:hAnsi="Arial" w:cs="Arial"/>
              </w:rPr>
            </w:pPr>
            <w:r w:rsidRPr="00585A2F">
              <w:rPr>
                <w:rFonts w:ascii="Arial" w:hAnsi="Arial" w:cs="Arial"/>
              </w:rPr>
              <w:t>0,00</w:t>
            </w:r>
          </w:p>
        </w:tc>
      </w:tr>
    </w:tbl>
    <w:p w:rsidR="009C6BEC" w:rsidRDefault="009C6BEC" w:rsidP="00156D58">
      <w:pPr>
        <w:spacing w:after="0" w:line="240" w:lineRule="auto"/>
        <w:jc w:val="both"/>
        <w:rPr>
          <w:rFonts w:ascii="Arial" w:eastAsia="Calibri" w:hAnsi="Arial" w:cs="Arial"/>
          <w:bCs/>
        </w:rPr>
      </w:pPr>
    </w:p>
    <w:p w:rsidR="00D14E5E" w:rsidRPr="00D14E5E" w:rsidRDefault="00E5165D" w:rsidP="00D14E5E">
      <w:pPr>
        <w:spacing w:after="0" w:line="240" w:lineRule="auto"/>
        <w:ind w:left="360"/>
        <w:jc w:val="center"/>
        <w:rPr>
          <w:rFonts w:ascii="Arial" w:eastAsia="Calibri" w:hAnsi="Arial" w:cs="Arial"/>
        </w:rPr>
      </w:pPr>
      <w:r>
        <w:rPr>
          <w:rFonts w:ascii="Arial" w:eastAsia="Calibri" w:hAnsi="Arial" w:cs="Arial"/>
        </w:rPr>
        <w:t>Μετά τα παρ</w:t>
      </w:r>
      <w:r w:rsidR="00402C65">
        <w:rPr>
          <w:rFonts w:ascii="Arial" w:eastAsia="Calibri" w:hAnsi="Arial" w:cs="Arial"/>
        </w:rPr>
        <w:t>α</w:t>
      </w:r>
      <w:r w:rsidR="00D14E5E" w:rsidRPr="00D14E5E">
        <w:rPr>
          <w:rFonts w:ascii="Arial" w:eastAsia="Calibri" w:hAnsi="Arial" w:cs="Arial"/>
        </w:rPr>
        <w:t>πάνω</w:t>
      </w:r>
      <w:r w:rsidR="0057779E">
        <w:rPr>
          <w:rFonts w:ascii="Arial" w:eastAsia="Calibri" w:hAnsi="Arial" w:cs="Arial"/>
        </w:rPr>
        <w:t>,</w:t>
      </w:r>
      <w:r w:rsidR="00D14E5E" w:rsidRPr="00D14E5E">
        <w:rPr>
          <w:rFonts w:ascii="Arial" w:eastAsia="Calibri" w:hAnsi="Arial" w:cs="Arial"/>
        </w:rPr>
        <w:t xml:space="preserve"> προτείνεται</w:t>
      </w:r>
      <w:r w:rsidR="00D14E5E" w:rsidRPr="0057779E">
        <w:rPr>
          <w:rFonts w:ascii="Arial" w:eastAsia="Calibri" w:hAnsi="Arial" w:cs="Arial"/>
        </w:rPr>
        <w:t xml:space="preserve"> </w:t>
      </w:r>
      <w:r w:rsidR="00D14E5E" w:rsidRPr="00D14E5E">
        <w:rPr>
          <w:rFonts w:ascii="Arial" w:eastAsia="Calibri" w:hAnsi="Arial" w:cs="Arial"/>
        </w:rPr>
        <w:t>:</w:t>
      </w:r>
    </w:p>
    <w:p w:rsidR="00D14E5E" w:rsidRPr="00D14E5E" w:rsidRDefault="00D14E5E" w:rsidP="00D1691C">
      <w:pPr>
        <w:spacing w:after="0" w:line="240" w:lineRule="auto"/>
        <w:ind w:left="360"/>
        <w:jc w:val="both"/>
        <w:rPr>
          <w:rFonts w:ascii="Arial" w:eastAsia="Calibri" w:hAnsi="Arial" w:cs="Arial"/>
          <w:b/>
          <w:u w:val="single"/>
        </w:rPr>
      </w:pPr>
    </w:p>
    <w:p w:rsidR="000818EB" w:rsidRPr="000818EB" w:rsidRDefault="00D14E5E" w:rsidP="00D1691C">
      <w:pPr>
        <w:spacing w:after="0" w:line="240" w:lineRule="auto"/>
        <w:ind w:firstLine="360"/>
        <w:jc w:val="both"/>
        <w:rPr>
          <w:rFonts w:ascii="Arial" w:eastAsia="Calibri" w:hAnsi="Arial" w:cs="Arial"/>
          <w:color w:val="000000"/>
          <w:spacing w:val="-4"/>
        </w:rPr>
      </w:pPr>
      <w:r w:rsidRPr="00D14E5E">
        <w:rPr>
          <w:rFonts w:ascii="Arial" w:eastAsia="Calibri" w:hAnsi="Arial" w:cs="Arial"/>
        </w:rPr>
        <w:t xml:space="preserve">Η λήψη απόφασης για την έγκριση του </w:t>
      </w:r>
      <w:r w:rsidR="009C6BEC">
        <w:rPr>
          <w:rFonts w:ascii="Arial" w:eastAsia="Calibri" w:hAnsi="Arial" w:cs="Arial"/>
        </w:rPr>
        <w:t>1</w:t>
      </w:r>
      <w:r w:rsidRPr="00D14E5E">
        <w:rPr>
          <w:rFonts w:ascii="Arial" w:eastAsia="Calibri" w:hAnsi="Arial" w:cs="Arial"/>
          <w:vertAlign w:val="superscript"/>
        </w:rPr>
        <w:t>ου</w:t>
      </w:r>
      <w:r w:rsidRPr="00D14E5E">
        <w:rPr>
          <w:rFonts w:ascii="Arial" w:eastAsia="Calibri" w:hAnsi="Arial" w:cs="Arial"/>
        </w:rPr>
        <w:t xml:space="preserve"> Ανακεφαλαιωτικού Πίνακα Εργασιών </w:t>
      </w:r>
      <w:r w:rsidR="0097143D">
        <w:rPr>
          <w:rFonts w:ascii="Arial" w:eastAsia="Calibri" w:hAnsi="Arial" w:cs="Arial"/>
        </w:rPr>
        <w:t>τ</w:t>
      </w:r>
      <w:r w:rsidRPr="00D14E5E">
        <w:rPr>
          <w:rFonts w:ascii="Arial" w:eastAsia="Calibri" w:hAnsi="Arial" w:cs="Arial"/>
          <w:bCs/>
        </w:rPr>
        <w:t xml:space="preserve">ου έργου : </w:t>
      </w:r>
      <w:r w:rsidRPr="00D14E5E">
        <w:rPr>
          <w:rFonts w:ascii="Arial" w:eastAsia="Times New Roman" w:hAnsi="Arial" w:cs="Arial"/>
          <w:bCs/>
          <w:lang w:eastAsia="el-GR"/>
        </w:rPr>
        <w:t>«</w:t>
      </w:r>
      <w:r w:rsidR="00156D58" w:rsidRPr="00E5165D">
        <w:rPr>
          <w:rFonts w:ascii="Arial" w:eastAsia="Times New Roman" w:hAnsi="Arial" w:cs="Arial"/>
          <w:b/>
          <w:bCs/>
          <w:lang w:eastAsia="el-GR"/>
        </w:rPr>
        <w:t>ΕΣΩΤΕΡΙΚΗ ΟΔΟΠΟΙΙΑ ΔΗΜΟΥ ΛΑΜΙΕΩΝ</w:t>
      </w:r>
      <w:r w:rsidRPr="00D14E5E">
        <w:rPr>
          <w:rFonts w:ascii="Arial" w:eastAsia="Times New Roman" w:hAnsi="Arial" w:cs="Arial"/>
          <w:bCs/>
          <w:lang w:eastAsia="el-GR"/>
        </w:rPr>
        <w:t>»,</w:t>
      </w:r>
      <w:r w:rsidRPr="00D14E5E">
        <w:rPr>
          <w:rFonts w:ascii="Arial" w:eastAsia="Calibri" w:hAnsi="Arial" w:cs="Arial"/>
          <w:color w:val="000000"/>
          <w:spacing w:val="-4"/>
        </w:rPr>
        <w:t xml:space="preserve"> </w:t>
      </w:r>
      <w:r w:rsidR="00E9631B">
        <w:rPr>
          <w:rFonts w:ascii="Arial" w:eastAsia="Calibri" w:hAnsi="Arial" w:cs="Arial"/>
          <w:color w:val="000000"/>
          <w:spacing w:val="-4"/>
        </w:rPr>
        <w:t xml:space="preserve">που </w:t>
      </w:r>
      <w:r w:rsidR="009C6BEC" w:rsidRPr="009C6BEC">
        <w:rPr>
          <w:rFonts w:ascii="Arial" w:eastAsia="Calibri" w:hAnsi="Arial" w:cs="Arial"/>
          <w:color w:val="000000"/>
          <w:spacing w:val="-4"/>
        </w:rPr>
        <w:t>συντάχθηκε</w:t>
      </w:r>
      <w:r w:rsidR="000818EB" w:rsidRPr="000818EB">
        <w:rPr>
          <w:rFonts w:ascii="Arial" w:eastAsia="Calibri" w:hAnsi="Arial" w:cs="Arial"/>
          <w:color w:val="000000"/>
          <w:spacing w:val="-4"/>
        </w:rPr>
        <w:t xml:space="preserve"> σε ισοζύγιο με τη συμβατική δαπάνη του έργου, ήτοι στο ποσό των </w:t>
      </w:r>
      <w:r w:rsidR="00E5165D" w:rsidRPr="00E5165D">
        <w:rPr>
          <w:rFonts w:ascii="Arial" w:eastAsia="Calibri" w:hAnsi="Arial" w:cs="Arial"/>
          <w:color w:val="000000"/>
          <w:spacing w:val="-4"/>
        </w:rPr>
        <w:t xml:space="preserve"> 287.847,01€ για εργασίες και 69.083,32€ για Φ.Π.Α. 24%, σύνολο 356.930,48€.</w:t>
      </w:r>
    </w:p>
    <w:p w:rsidR="000818EB" w:rsidRPr="000818EB" w:rsidRDefault="000818EB" w:rsidP="00D1691C">
      <w:pPr>
        <w:spacing w:after="0" w:line="240" w:lineRule="auto"/>
        <w:ind w:firstLine="360"/>
        <w:jc w:val="both"/>
        <w:rPr>
          <w:rFonts w:ascii="Arial" w:eastAsia="Calibri" w:hAnsi="Arial" w:cs="Arial"/>
          <w:color w:val="000000"/>
          <w:spacing w:val="-4"/>
        </w:rPr>
      </w:pPr>
    </w:p>
    <w:p w:rsidR="000818EB" w:rsidRPr="000818EB" w:rsidRDefault="000818EB" w:rsidP="00D1691C">
      <w:pPr>
        <w:spacing w:after="0" w:line="240" w:lineRule="auto"/>
        <w:ind w:firstLine="360"/>
        <w:jc w:val="both"/>
        <w:rPr>
          <w:rFonts w:ascii="Arial" w:eastAsia="Calibri" w:hAnsi="Arial" w:cs="Arial"/>
          <w:color w:val="000000"/>
          <w:spacing w:val="-4"/>
        </w:rPr>
      </w:pPr>
    </w:p>
    <w:tbl>
      <w:tblPr>
        <w:tblW w:w="9322" w:type="dxa"/>
        <w:tblInd w:w="-503" w:type="dxa"/>
        <w:tblLook w:val="04A0" w:firstRow="1" w:lastRow="0" w:firstColumn="1" w:lastColumn="0" w:noHBand="0" w:noVBand="1"/>
      </w:tblPr>
      <w:tblGrid>
        <w:gridCol w:w="3001"/>
        <w:gridCol w:w="3001"/>
        <w:gridCol w:w="3320"/>
      </w:tblGrid>
      <w:tr w:rsidR="00D14E5E" w:rsidRPr="00D14E5E" w:rsidTr="00156D58">
        <w:tc>
          <w:tcPr>
            <w:tcW w:w="3001" w:type="dxa"/>
            <w:shd w:val="clear" w:color="auto" w:fill="auto"/>
          </w:tcPr>
          <w:p w:rsidR="00D14E5E" w:rsidRPr="009C6BE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457EE2">
              <w:rPr>
                <w:rFonts w:ascii="Arial" w:eastAsia="Times New Roman" w:hAnsi="Arial" w:cs="Arial"/>
                <w:lang w:val="en-US" w:eastAsia="el-GR"/>
              </w:rPr>
              <w:t>10</w:t>
            </w:r>
            <w:r w:rsidRPr="00D14E5E">
              <w:rPr>
                <w:rFonts w:ascii="Arial" w:eastAsia="Times New Roman" w:hAnsi="Arial" w:cs="Arial"/>
                <w:lang w:eastAsia="el-GR"/>
              </w:rPr>
              <w:t>-202</w:t>
            </w:r>
            <w:r w:rsidR="006D00EF" w:rsidRPr="009C6BEC">
              <w:rPr>
                <w:rFonts w:ascii="Arial" w:eastAsia="Times New Roman" w:hAnsi="Arial" w:cs="Arial"/>
                <w:lang w:eastAsia="el-GR"/>
              </w:rPr>
              <w:t>1</w:t>
            </w:r>
          </w:p>
          <w:p w:rsidR="00D14E5E" w:rsidRPr="00D14E5E" w:rsidRDefault="00156D58"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 Ο </w:t>
            </w:r>
            <w:proofErr w:type="spellStart"/>
            <w:r>
              <w:rPr>
                <w:rFonts w:ascii="Arial" w:eastAsia="Times New Roman" w:hAnsi="Arial" w:cs="Arial"/>
                <w:lang w:eastAsia="el-GR"/>
              </w:rPr>
              <w:t>συντάξας</w:t>
            </w:r>
            <w:proofErr w:type="spellEnd"/>
          </w:p>
        </w:tc>
        <w:tc>
          <w:tcPr>
            <w:tcW w:w="3001" w:type="dxa"/>
            <w:shd w:val="clear" w:color="auto" w:fill="auto"/>
          </w:tcPr>
          <w:p w:rsidR="006D00EF" w:rsidRPr="009C6BEC"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457EE2">
              <w:rPr>
                <w:rFonts w:ascii="Arial" w:eastAsia="Times New Roman" w:hAnsi="Arial" w:cs="Arial"/>
                <w:lang w:val="en-US" w:eastAsia="el-GR"/>
              </w:rPr>
              <w:t>10</w:t>
            </w:r>
            <w:r w:rsidR="006D00EF" w:rsidRPr="00D14E5E">
              <w:rPr>
                <w:rFonts w:ascii="Arial" w:eastAsia="Times New Roman" w:hAnsi="Arial" w:cs="Arial"/>
                <w:lang w:eastAsia="el-GR"/>
              </w:rPr>
              <w:t>-202</w:t>
            </w:r>
            <w:r w:rsidR="006D00EF" w:rsidRPr="009C6BEC">
              <w:rPr>
                <w:rFonts w:ascii="Arial" w:eastAsia="Times New Roman" w:hAnsi="Arial" w:cs="Arial"/>
                <w:lang w:eastAsia="el-GR"/>
              </w:rPr>
              <w:t>1</w:t>
            </w: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Ο προϊστάμενος τμήματος</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 xml:space="preserve">     </w:t>
            </w:r>
            <w:r w:rsidR="006D00EF" w:rsidRPr="00D14E5E">
              <w:rPr>
                <w:rFonts w:ascii="Arial" w:eastAsia="Times New Roman" w:hAnsi="Arial" w:cs="Arial"/>
                <w:lang w:eastAsia="el-GR"/>
              </w:rPr>
              <w:t>-</w:t>
            </w:r>
            <w:r w:rsidR="00457EE2" w:rsidRPr="00DB30C6">
              <w:rPr>
                <w:rFonts w:ascii="Arial" w:eastAsia="Times New Roman" w:hAnsi="Arial" w:cs="Arial"/>
                <w:lang w:eastAsia="el-GR"/>
              </w:rPr>
              <w:t>10</w:t>
            </w:r>
            <w:r w:rsidR="006D00EF" w:rsidRPr="00D14E5E">
              <w:rPr>
                <w:rFonts w:ascii="Arial" w:eastAsia="Times New Roman" w:hAnsi="Arial" w:cs="Arial"/>
                <w:lang w:eastAsia="el-GR"/>
              </w:rPr>
              <w:t>-202</w:t>
            </w:r>
            <w:r w:rsidR="006D00EF" w:rsidRPr="00026B2B">
              <w:rPr>
                <w:rFonts w:ascii="Arial" w:eastAsia="Times New Roman" w:hAnsi="Arial" w:cs="Arial"/>
                <w:lang w:eastAsia="el-GR"/>
              </w:rPr>
              <w:t>1</w:t>
            </w:r>
          </w:p>
          <w:p w:rsidR="00156D58" w:rsidRDefault="00156D58"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Pr>
                <w:rFonts w:ascii="Arial" w:eastAsia="Times New Roman" w:hAnsi="Arial" w:cs="Arial"/>
                <w:lang w:eastAsia="el-GR"/>
              </w:rPr>
              <w:t xml:space="preserve">        Η </w:t>
            </w:r>
            <w:proofErr w:type="spellStart"/>
            <w:r>
              <w:rPr>
                <w:rFonts w:ascii="Arial" w:eastAsia="Times New Roman" w:hAnsi="Arial" w:cs="Arial"/>
                <w:lang w:eastAsia="el-GR"/>
              </w:rPr>
              <w:t>Αναπλ</w:t>
            </w:r>
            <w:proofErr w:type="spellEnd"/>
            <w:r>
              <w:rPr>
                <w:rFonts w:ascii="Arial" w:eastAsia="Times New Roman" w:hAnsi="Arial" w:cs="Arial"/>
                <w:lang w:eastAsia="el-GR"/>
              </w:rPr>
              <w:t>. Π</w:t>
            </w:r>
            <w:r w:rsidR="00D14E5E" w:rsidRPr="00D14E5E">
              <w:rPr>
                <w:rFonts w:ascii="Arial" w:eastAsia="Times New Roman" w:hAnsi="Arial" w:cs="Arial"/>
                <w:lang w:eastAsia="el-GR"/>
              </w:rPr>
              <w:t xml:space="preserve">ροϊσταμένη </w:t>
            </w:r>
          </w:p>
          <w:p w:rsidR="00D14E5E" w:rsidRPr="00D14E5E" w:rsidRDefault="00156D58" w:rsidP="00D14E5E">
            <w:pPr>
              <w:overflowPunct w:val="0"/>
              <w:autoSpaceDE w:val="0"/>
              <w:autoSpaceDN w:val="0"/>
              <w:adjustRightInd w:val="0"/>
              <w:spacing w:after="0" w:line="240" w:lineRule="auto"/>
              <w:ind w:right="-391"/>
              <w:textAlignment w:val="baseline"/>
              <w:rPr>
                <w:rFonts w:ascii="Arial" w:eastAsia="Times New Roman" w:hAnsi="Arial" w:cs="Arial"/>
                <w:lang w:eastAsia="el-GR"/>
              </w:rPr>
            </w:pPr>
            <w:r>
              <w:rPr>
                <w:rFonts w:ascii="Arial" w:eastAsia="Times New Roman" w:hAnsi="Arial" w:cs="Arial"/>
                <w:lang w:eastAsia="el-GR"/>
              </w:rPr>
              <w:t xml:space="preserve">                    </w:t>
            </w:r>
            <w:r w:rsidR="00D14E5E" w:rsidRPr="00D14E5E">
              <w:rPr>
                <w:rFonts w:ascii="Arial" w:eastAsia="Times New Roman" w:hAnsi="Arial" w:cs="Arial"/>
                <w:lang w:eastAsia="el-GR"/>
              </w:rPr>
              <w:t>Δ/</w:t>
            </w:r>
            <w:proofErr w:type="spellStart"/>
            <w:r w:rsidR="00D14E5E" w:rsidRPr="00D14E5E">
              <w:rPr>
                <w:rFonts w:ascii="Arial" w:eastAsia="Times New Roman" w:hAnsi="Arial" w:cs="Arial"/>
                <w:lang w:eastAsia="el-GR"/>
              </w:rPr>
              <w:t>νσης</w:t>
            </w:r>
            <w:proofErr w:type="spellEnd"/>
          </w:p>
        </w:tc>
      </w:tr>
      <w:tr w:rsidR="00D14E5E" w:rsidRPr="00D14E5E" w:rsidTr="00156D58">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D14E5E" w:rsidRPr="00D14E5E" w:rsidTr="00156D58">
        <w:tc>
          <w:tcPr>
            <w:tcW w:w="3001" w:type="dxa"/>
            <w:shd w:val="clear" w:color="auto" w:fill="auto"/>
          </w:tcPr>
          <w:p w:rsidR="00D14E5E" w:rsidRPr="00D14E5E" w:rsidRDefault="00156D58"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Λέτσος Γεώργιος</w:t>
            </w:r>
          </w:p>
          <w:p w:rsidR="00D14E5E" w:rsidRPr="00D14E5E" w:rsidRDefault="00156D58"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proofErr w:type="spellStart"/>
            <w:r>
              <w:rPr>
                <w:rFonts w:ascii="Arial" w:eastAsia="Times New Roman" w:hAnsi="Arial" w:cs="Arial"/>
                <w:lang w:eastAsia="el-GR"/>
              </w:rPr>
              <w:t>Πολιτ</w:t>
            </w:r>
            <w:proofErr w:type="spellEnd"/>
            <w:r>
              <w:rPr>
                <w:rFonts w:ascii="Arial" w:eastAsia="Times New Roman" w:hAnsi="Arial" w:cs="Arial"/>
                <w:lang w:eastAsia="el-GR"/>
              </w:rPr>
              <w:t xml:space="preserve">. </w:t>
            </w:r>
            <w:proofErr w:type="spellStart"/>
            <w:r>
              <w:rPr>
                <w:rFonts w:ascii="Arial" w:eastAsia="Times New Roman" w:hAnsi="Arial" w:cs="Arial"/>
                <w:lang w:eastAsia="el-GR"/>
              </w:rPr>
              <w:t>Μηχ</w:t>
            </w:r>
            <w:proofErr w:type="spellEnd"/>
            <w:r>
              <w:rPr>
                <w:rFonts w:ascii="Arial" w:eastAsia="Times New Roman" w:hAnsi="Arial" w:cs="Arial"/>
                <w:lang w:eastAsia="el-GR"/>
              </w:rPr>
              <w:t>/</w:t>
            </w:r>
            <w:proofErr w:type="spellStart"/>
            <w:r>
              <w:rPr>
                <w:rFonts w:ascii="Arial" w:eastAsia="Times New Roman" w:hAnsi="Arial" w:cs="Arial"/>
                <w:lang w:eastAsia="el-GR"/>
              </w:rPr>
              <w:t>κός</w:t>
            </w:r>
            <w:proofErr w:type="spellEnd"/>
            <w:r>
              <w:rPr>
                <w:rFonts w:ascii="Arial" w:eastAsia="Times New Roman" w:hAnsi="Arial" w:cs="Arial"/>
                <w:lang w:eastAsia="el-GR"/>
              </w:rPr>
              <w:t xml:space="preserve"> ΤΕ</w:t>
            </w:r>
          </w:p>
        </w:tc>
        <w:tc>
          <w:tcPr>
            <w:tcW w:w="3001"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Σωτήριος Ρίζος</w:t>
            </w:r>
          </w:p>
          <w:p w:rsidR="00D14E5E" w:rsidRPr="00D14E5E" w:rsidRDefault="00156D58"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Τοπογράφος Μηχανικός</w:t>
            </w:r>
          </w:p>
        </w:tc>
        <w:tc>
          <w:tcPr>
            <w:tcW w:w="3320" w:type="dxa"/>
            <w:shd w:val="clear" w:color="auto" w:fill="auto"/>
          </w:tcPr>
          <w:p w:rsidR="00D14E5E" w:rsidRPr="00D14E5E" w:rsidRDefault="00D14E5E"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Αφροδίτη Πολιτοπούλου</w:t>
            </w:r>
          </w:p>
          <w:p w:rsidR="00D14E5E" w:rsidRPr="00D14E5E" w:rsidRDefault="00156D58" w:rsidP="00D14E5E">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Αρχιτέκτων Μηχανικός</w:t>
            </w:r>
          </w:p>
        </w:tc>
      </w:tr>
    </w:tbl>
    <w:p w:rsidR="00E76CF1" w:rsidRDefault="00E76CF1"/>
    <w:sectPr w:rsidR="00E76CF1">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B4C" w:rsidRDefault="003B2B4C" w:rsidP="008B2685">
      <w:pPr>
        <w:spacing w:after="0" w:line="240" w:lineRule="auto"/>
      </w:pPr>
      <w:r>
        <w:separator/>
      </w:r>
    </w:p>
  </w:endnote>
  <w:endnote w:type="continuationSeparator" w:id="0">
    <w:p w:rsidR="003B2B4C" w:rsidRDefault="003B2B4C"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DB30C6">
      <w:rPr>
        <w:rFonts w:ascii="Arial" w:eastAsia="Calibri" w:hAnsi="Arial" w:cs="Arial"/>
        <w:noProof/>
      </w:rPr>
      <w:t>1</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DB30C6">
      <w:rPr>
        <w:rFonts w:ascii="Arial" w:eastAsia="Calibri" w:hAnsi="Arial" w:cs="Arial"/>
        <w:noProof/>
      </w:rPr>
      <w:t>2</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B4C" w:rsidRDefault="003B2B4C" w:rsidP="008B2685">
      <w:pPr>
        <w:spacing w:after="0" w:line="240" w:lineRule="auto"/>
      </w:pPr>
      <w:r>
        <w:separator/>
      </w:r>
    </w:p>
  </w:footnote>
  <w:footnote w:type="continuationSeparator" w:id="0">
    <w:p w:rsidR="003B2B4C" w:rsidRDefault="003B2B4C"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D4261"/>
    <w:multiLevelType w:val="hybridMultilevel"/>
    <w:tmpl w:val="9CC0DD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4563115"/>
    <w:multiLevelType w:val="hybridMultilevel"/>
    <w:tmpl w:val="8082928A"/>
    <w:lvl w:ilvl="0" w:tplc="467431DC">
      <w:start w:val="1"/>
      <w:numFmt w:val="decimal"/>
      <w:lvlText w:val="%1."/>
      <w:lvlJc w:val="left"/>
      <w:pPr>
        <w:ind w:left="720"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648E5CD9"/>
    <w:multiLevelType w:val="hybridMultilevel"/>
    <w:tmpl w:val="7842F5A8"/>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26B2B"/>
    <w:rsid w:val="000818EB"/>
    <w:rsid w:val="001304D0"/>
    <w:rsid w:val="0013210E"/>
    <w:rsid w:val="00156D58"/>
    <w:rsid w:val="00220E19"/>
    <w:rsid w:val="00222807"/>
    <w:rsid w:val="00247967"/>
    <w:rsid w:val="00272150"/>
    <w:rsid w:val="002800D2"/>
    <w:rsid w:val="002A2A04"/>
    <w:rsid w:val="002C79E5"/>
    <w:rsid w:val="003B2B4C"/>
    <w:rsid w:val="003F2774"/>
    <w:rsid w:val="00402C65"/>
    <w:rsid w:val="00415087"/>
    <w:rsid w:val="00420B1E"/>
    <w:rsid w:val="004250D6"/>
    <w:rsid w:val="004367F0"/>
    <w:rsid w:val="00457EE2"/>
    <w:rsid w:val="004E6AB8"/>
    <w:rsid w:val="00515ADC"/>
    <w:rsid w:val="0057779E"/>
    <w:rsid w:val="005D5A08"/>
    <w:rsid w:val="00631502"/>
    <w:rsid w:val="006974CA"/>
    <w:rsid w:val="006A7028"/>
    <w:rsid w:val="006D00EF"/>
    <w:rsid w:val="006D1BF2"/>
    <w:rsid w:val="007124DB"/>
    <w:rsid w:val="00746A3A"/>
    <w:rsid w:val="00817F03"/>
    <w:rsid w:val="008667F3"/>
    <w:rsid w:val="008B2685"/>
    <w:rsid w:val="009026E4"/>
    <w:rsid w:val="0097143D"/>
    <w:rsid w:val="00981D51"/>
    <w:rsid w:val="009C6BEC"/>
    <w:rsid w:val="009D09D4"/>
    <w:rsid w:val="009D59F3"/>
    <w:rsid w:val="00A9491D"/>
    <w:rsid w:val="00B66DE9"/>
    <w:rsid w:val="00BC0469"/>
    <w:rsid w:val="00BF54E8"/>
    <w:rsid w:val="00CD7E9A"/>
    <w:rsid w:val="00D14E5E"/>
    <w:rsid w:val="00D1691C"/>
    <w:rsid w:val="00D3342D"/>
    <w:rsid w:val="00D51ACD"/>
    <w:rsid w:val="00D8355D"/>
    <w:rsid w:val="00DB30C6"/>
    <w:rsid w:val="00DF6525"/>
    <w:rsid w:val="00E177A2"/>
    <w:rsid w:val="00E41844"/>
    <w:rsid w:val="00E5165D"/>
    <w:rsid w:val="00E76CF1"/>
    <w:rsid w:val="00E843F3"/>
    <w:rsid w:val="00E9631B"/>
    <w:rsid w:val="00EA35F0"/>
    <w:rsid w:val="00F07E50"/>
    <w:rsid w:val="00F616C6"/>
    <w:rsid w:val="00FB1271"/>
    <w:rsid w:val="00FF121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 w:type="character" w:styleId="-">
    <w:name w:val="Hyperlink"/>
    <w:basedOn w:val="a0"/>
    <w:uiPriority w:val="99"/>
    <w:unhideWhenUsed/>
    <w:rsid w:val="00B66D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paragraph" w:styleId="a5">
    <w:name w:val="List Paragraph"/>
    <w:basedOn w:val="a"/>
    <w:uiPriority w:val="34"/>
    <w:qFormat/>
    <w:rsid w:val="002C79E5"/>
    <w:pPr>
      <w:ind w:left="720"/>
      <w:contextualSpacing/>
    </w:pPr>
  </w:style>
  <w:style w:type="paragraph" w:styleId="a6">
    <w:name w:val="Balloon Text"/>
    <w:basedOn w:val="a"/>
    <w:link w:val="Char1"/>
    <w:uiPriority w:val="99"/>
    <w:semiHidden/>
    <w:unhideWhenUsed/>
    <w:rsid w:val="002800D2"/>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800D2"/>
    <w:rPr>
      <w:rFonts w:ascii="Tahoma" w:hAnsi="Tahoma" w:cs="Tahoma"/>
      <w:sz w:val="16"/>
      <w:szCs w:val="16"/>
    </w:rPr>
  </w:style>
  <w:style w:type="paragraph" w:styleId="2">
    <w:name w:val="Body Text Indent 2"/>
    <w:basedOn w:val="a"/>
    <w:link w:val="2Char"/>
    <w:rsid w:val="009C6BEC"/>
    <w:pPr>
      <w:spacing w:after="0" w:line="240" w:lineRule="auto"/>
      <w:ind w:firstLine="720"/>
      <w:jc w:val="both"/>
    </w:pPr>
    <w:rPr>
      <w:rFonts w:ascii="Arial" w:eastAsia="Times New Roman" w:hAnsi="Arial" w:cs="Times New Roman"/>
      <w:szCs w:val="24"/>
      <w:lang w:eastAsia="el-GR"/>
    </w:rPr>
  </w:style>
  <w:style w:type="character" w:customStyle="1" w:styleId="2Char">
    <w:name w:val="Σώμα κείμενου με εσοχή 2 Char"/>
    <w:basedOn w:val="a0"/>
    <w:link w:val="2"/>
    <w:rsid w:val="009C6BEC"/>
    <w:rPr>
      <w:rFonts w:ascii="Arial" w:eastAsia="Times New Roman" w:hAnsi="Arial" w:cs="Times New Roman"/>
      <w:szCs w:val="24"/>
      <w:lang w:eastAsia="el-GR"/>
    </w:rPr>
  </w:style>
  <w:style w:type="character" w:styleId="-">
    <w:name w:val="Hyperlink"/>
    <w:basedOn w:val="a0"/>
    <w:uiPriority w:val="99"/>
    <w:unhideWhenUsed/>
    <w:rsid w:val="00B66D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tsos@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478</Words>
  <Characters>2582</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Afroditi Apostolopoulou</cp:lastModifiedBy>
  <cp:revision>4</cp:revision>
  <cp:lastPrinted>2021-09-22T13:18:00Z</cp:lastPrinted>
  <dcterms:created xsi:type="dcterms:W3CDTF">2021-09-28T10:47:00Z</dcterms:created>
  <dcterms:modified xsi:type="dcterms:W3CDTF">2021-10-29T10:18:00Z</dcterms:modified>
</cp:coreProperties>
</file>